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76DC" w:rsidRPr="009A104F" w:rsidRDefault="002F1F4D" w:rsidP="00BC517D">
      <w:pPr>
        <w:ind w:left="708" w:firstLine="708"/>
        <w:rPr>
          <w:rFonts w:ascii="Arial Narrow" w:hAnsi="Arial Narrow" w:cs="Calibri"/>
          <w:b/>
          <w:caps/>
          <w:sz w:val="28"/>
          <w:szCs w:val="28"/>
        </w:rPr>
      </w:pPr>
      <w:bookmarkStart w:id="0" w:name="_Hlk71210554"/>
      <w:bookmarkStart w:id="1" w:name="_GoBack"/>
      <w:bookmarkEnd w:id="1"/>
      <w:r w:rsidRPr="009A104F">
        <w:rPr>
          <w:rFonts w:ascii="Arial Narrow" w:hAnsi="Arial Narrow" w:cs="Calibri"/>
          <w:b/>
          <w:caps/>
          <w:sz w:val="28"/>
          <w:szCs w:val="28"/>
        </w:rPr>
        <w:t>lei ORDINÁRIA n</w:t>
      </w:r>
      <w:r w:rsidR="00B831FD" w:rsidRPr="009A104F">
        <w:rPr>
          <w:rFonts w:ascii="Arial Narrow" w:hAnsi="Arial Narrow" w:cs="Calibri"/>
          <w:b/>
          <w:caps/>
          <w:sz w:val="28"/>
          <w:szCs w:val="28"/>
        </w:rPr>
        <w:t>º 1638</w:t>
      </w:r>
      <w:r w:rsidR="001A13C5" w:rsidRPr="009A104F">
        <w:rPr>
          <w:rFonts w:ascii="Arial Narrow" w:hAnsi="Arial Narrow" w:cs="Calibri"/>
          <w:b/>
          <w:caps/>
          <w:sz w:val="28"/>
          <w:szCs w:val="28"/>
        </w:rPr>
        <w:t>, de 21 de agosto de 2023</w:t>
      </w:r>
    </w:p>
    <w:p w:rsidR="00353B8C" w:rsidRPr="009A104F" w:rsidRDefault="00353B8C" w:rsidP="008A76DC">
      <w:pPr>
        <w:jc w:val="center"/>
        <w:rPr>
          <w:rFonts w:ascii="Arial Narrow" w:hAnsi="Arial Narrow" w:cs="Calibri"/>
          <w:b/>
          <w:caps/>
          <w:sz w:val="24"/>
          <w:szCs w:val="24"/>
        </w:rPr>
      </w:pPr>
    </w:p>
    <w:p w:rsidR="00B831FD" w:rsidRPr="009A104F" w:rsidRDefault="00B831FD" w:rsidP="00B831FD">
      <w:pPr>
        <w:pStyle w:val="Ttulo"/>
        <w:ind w:left="1134" w:firstLine="284"/>
        <w:rPr>
          <w:rFonts w:ascii="Arial Narrow" w:hAnsi="Arial Narrow" w:cs="Calibri"/>
          <w:bCs w:val="0"/>
          <w:i/>
        </w:rPr>
      </w:pPr>
      <w:r w:rsidRPr="009A104F">
        <w:rPr>
          <w:rFonts w:ascii="Arial Narrow" w:hAnsi="Arial Narrow" w:cs="Calibri"/>
          <w:bCs w:val="0"/>
          <w:i/>
        </w:rPr>
        <w:t>ALTERA A REDAÇÃO, REVOGA E CRIA DISPOSITIVOS NA LEI MUNICIPAL N. 1.598, DE 02 DE SETEMBRO DE 2022 E DÁ OUTRAS PROVIDÊNCIAS.</w:t>
      </w:r>
    </w:p>
    <w:p w:rsidR="00B831FD" w:rsidRPr="009A104F" w:rsidRDefault="00B831FD" w:rsidP="00B831FD">
      <w:pPr>
        <w:pStyle w:val="Ttulo"/>
        <w:tabs>
          <w:tab w:val="left" w:pos="0"/>
        </w:tabs>
        <w:rPr>
          <w:rFonts w:ascii="Arial Narrow" w:hAnsi="Arial Narrow" w:cs="Calibri"/>
          <w:b w:val="0"/>
        </w:rPr>
      </w:pPr>
    </w:p>
    <w:p w:rsidR="00B831FD" w:rsidRPr="009A104F" w:rsidRDefault="004E38CC" w:rsidP="009A104F">
      <w:pPr>
        <w:pStyle w:val="Ttulo"/>
        <w:tabs>
          <w:tab w:val="left" w:pos="0"/>
        </w:tabs>
        <w:jc w:val="both"/>
        <w:rPr>
          <w:rFonts w:ascii="Arial Narrow" w:hAnsi="Arial Narrow" w:cs="Calibri"/>
          <w:b w:val="0"/>
          <w:bCs w:val="0"/>
          <w:color w:val="000000" w:themeColor="text1"/>
        </w:rPr>
      </w:pPr>
      <w:r w:rsidRPr="009A104F">
        <w:rPr>
          <w:rFonts w:ascii="Arial Narrow" w:hAnsi="Arial Narrow" w:cs="Calibri"/>
          <w:b w:val="0"/>
          <w:bCs w:val="0"/>
          <w:color w:val="000000" w:themeColor="text1"/>
        </w:rPr>
        <w:tab/>
      </w:r>
      <w:r w:rsidR="00B831FD" w:rsidRPr="009A104F">
        <w:rPr>
          <w:rFonts w:ascii="Arial Narrow" w:hAnsi="Arial Narrow" w:cs="Calibri"/>
          <w:b w:val="0"/>
          <w:bCs w:val="0"/>
          <w:color w:val="000000" w:themeColor="text1"/>
        </w:rPr>
        <w:t>O Prefeito Municipal de Itapeva-MG, Daniel Pereira do Couto, no uso de suas</w:t>
      </w:r>
      <w:r w:rsidRPr="009A104F">
        <w:rPr>
          <w:rFonts w:ascii="Arial Narrow" w:hAnsi="Arial Narrow" w:cs="Calibri"/>
          <w:b w:val="0"/>
          <w:bCs w:val="0"/>
          <w:color w:val="000000" w:themeColor="text1"/>
        </w:rPr>
        <w:t xml:space="preserve"> </w:t>
      </w:r>
      <w:r w:rsidR="00B831FD" w:rsidRPr="009A104F">
        <w:rPr>
          <w:rFonts w:ascii="Arial Narrow" w:hAnsi="Arial Narrow" w:cs="Calibri"/>
          <w:b w:val="0"/>
          <w:bCs w:val="0"/>
          <w:color w:val="000000" w:themeColor="text1"/>
        </w:rPr>
        <w:t xml:space="preserve">atribuições legais, faz saber que a Câmara Municipal aprovou e ele sanciona a seguinte </w:t>
      </w:r>
      <w:r w:rsidR="00B831FD" w:rsidRPr="009A104F">
        <w:rPr>
          <w:rFonts w:ascii="Arial Narrow" w:hAnsi="Arial Narrow" w:cs="Calibri"/>
          <w:color w:val="000000" w:themeColor="text1"/>
        </w:rPr>
        <w:t>Lei:</w:t>
      </w:r>
    </w:p>
    <w:p w:rsidR="00B831FD" w:rsidRPr="009A104F" w:rsidRDefault="00B831FD" w:rsidP="009A104F">
      <w:pPr>
        <w:pStyle w:val="Ttulo"/>
        <w:tabs>
          <w:tab w:val="left" w:pos="0"/>
        </w:tabs>
        <w:jc w:val="both"/>
        <w:rPr>
          <w:rFonts w:ascii="Arial Narrow" w:hAnsi="Arial Narrow" w:cs="Calibri"/>
          <w:b w:val="0"/>
          <w:bCs w:val="0"/>
        </w:rPr>
      </w:pPr>
    </w:p>
    <w:p w:rsidR="00B831FD" w:rsidRPr="009A104F" w:rsidRDefault="00B831FD" w:rsidP="009A104F">
      <w:pPr>
        <w:pStyle w:val="Ttulo"/>
        <w:tabs>
          <w:tab w:val="left" w:pos="0"/>
        </w:tabs>
        <w:jc w:val="both"/>
        <w:rPr>
          <w:rFonts w:ascii="Arial Narrow" w:hAnsi="Arial Narrow" w:cs="Calibri"/>
          <w:b w:val="0"/>
        </w:rPr>
      </w:pPr>
      <w:r w:rsidRPr="009A104F">
        <w:rPr>
          <w:rFonts w:ascii="Arial Narrow" w:hAnsi="Arial Narrow" w:cs="Calibri"/>
          <w:bCs w:val="0"/>
        </w:rPr>
        <w:t xml:space="preserve">Art. 1˚ - </w:t>
      </w:r>
      <w:r w:rsidRPr="009A104F">
        <w:rPr>
          <w:rFonts w:ascii="Arial Narrow" w:hAnsi="Arial Narrow" w:cs="Calibri"/>
          <w:b w:val="0"/>
        </w:rPr>
        <w:t>Fica alterada a redação do inciso II do artigo 7˚ da L</w:t>
      </w:r>
      <w:r w:rsidR="004E38CC" w:rsidRPr="009A104F">
        <w:rPr>
          <w:rFonts w:ascii="Arial Narrow" w:hAnsi="Arial Narrow" w:cs="Calibri"/>
          <w:b w:val="0"/>
        </w:rPr>
        <w:t>ei Municipal n. 1.598, de 02 de s</w:t>
      </w:r>
      <w:r w:rsidRPr="009A104F">
        <w:rPr>
          <w:rFonts w:ascii="Arial Narrow" w:hAnsi="Arial Narrow" w:cs="Calibri"/>
          <w:b w:val="0"/>
        </w:rPr>
        <w:t>etembro de 2022, a qual passará a ser a seguinte:</w:t>
      </w:r>
    </w:p>
    <w:p w:rsidR="00B831FD" w:rsidRPr="009A104F" w:rsidRDefault="00B831FD" w:rsidP="009A104F">
      <w:pPr>
        <w:pStyle w:val="Ttulo"/>
        <w:tabs>
          <w:tab w:val="left" w:pos="0"/>
        </w:tabs>
        <w:jc w:val="both"/>
        <w:rPr>
          <w:rFonts w:ascii="Arial Narrow" w:hAnsi="Arial Narrow" w:cs="Calibri"/>
          <w:b w:val="0"/>
        </w:rPr>
      </w:pPr>
    </w:p>
    <w:p w:rsidR="00B831FD" w:rsidRPr="009A104F" w:rsidRDefault="00B831FD" w:rsidP="009A104F">
      <w:pPr>
        <w:pStyle w:val="Ttulo"/>
        <w:ind w:left="1134"/>
        <w:jc w:val="both"/>
        <w:rPr>
          <w:rFonts w:ascii="Arial Narrow" w:hAnsi="Arial Narrow" w:cs="Calibri"/>
          <w:b w:val="0"/>
          <w:bCs w:val="0"/>
        </w:rPr>
      </w:pPr>
      <w:r w:rsidRPr="009A104F">
        <w:rPr>
          <w:rFonts w:ascii="Arial Narrow" w:hAnsi="Arial Narrow" w:cs="Calibri"/>
          <w:b w:val="0"/>
          <w:bCs w:val="0"/>
        </w:rPr>
        <w:t>“</w:t>
      </w:r>
      <w:r w:rsidRPr="009A104F">
        <w:rPr>
          <w:rFonts w:ascii="Arial Narrow" w:hAnsi="Arial Narrow" w:cs="Calibri"/>
          <w:bCs w:val="0"/>
        </w:rPr>
        <w:t>Art. 7º</w:t>
      </w:r>
      <w:r w:rsidRPr="009A104F">
        <w:rPr>
          <w:rFonts w:ascii="Arial Narrow" w:hAnsi="Arial Narrow" w:cs="Calibri"/>
          <w:b w:val="0"/>
          <w:bCs w:val="0"/>
        </w:rPr>
        <w:t xml:space="preserve"> - ...:</w:t>
      </w:r>
    </w:p>
    <w:p w:rsidR="00B831FD" w:rsidRPr="009A104F" w:rsidRDefault="00B831FD" w:rsidP="009A104F">
      <w:pPr>
        <w:pStyle w:val="Ttulo"/>
        <w:ind w:left="1134"/>
        <w:jc w:val="both"/>
        <w:rPr>
          <w:rFonts w:ascii="Arial Narrow" w:hAnsi="Arial Narrow" w:cs="Calibri"/>
          <w:b w:val="0"/>
          <w:bCs w:val="0"/>
        </w:rPr>
      </w:pPr>
    </w:p>
    <w:p w:rsidR="00B831FD" w:rsidRPr="009A104F" w:rsidRDefault="00B831FD" w:rsidP="009A104F">
      <w:pPr>
        <w:pStyle w:val="Ttulo"/>
        <w:ind w:left="1134"/>
        <w:jc w:val="both"/>
        <w:rPr>
          <w:rFonts w:ascii="Arial Narrow" w:hAnsi="Arial Narrow" w:cs="Calibri"/>
          <w:b w:val="0"/>
          <w:bCs w:val="0"/>
        </w:rPr>
      </w:pPr>
      <w:r w:rsidRPr="009A104F">
        <w:rPr>
          <w:rFonts w:ascii="Arial Narrow" w:hAnsi="Arial Narrow" w:cs="Calibri"/>
          <w:b w:val="0"/>
          <w:bCs w:val="0"/>
        </w:rPr>
        <w:t>...</w:t>
      </w:r>
    </w:p>
    <w:p w:rsidR="00B831FD" w:rsidRPr="009A104F" w:rsidRDefault="00B831FD" w:rsidP="009A104F">
      <w:pPr>
        <w:pStyle w:val="Ttulo"/>
        <w:ind w:left="1134"/>
        <w:jc w:val="both"/>
        <w:rPr>
          <w:rFonts w:ascii="Arial Narrow" w:hAnsi="Arial Narrow" w:cs="Calibri"/>
          <w:b w:val="0"/>
          <w:bCs w:val="0"/>
        </w:rPr>
      </w:pPr>
    </w:p>
    <w:p w:rsidR="00B831FD" w:rsidRPr="009A104F" w:rsidRDefault="00B831FD" w:rsidP="009A104F">
      <w:pPr>
        <w:pStyle w:val="Ttulo"/>
        <w:ind w:left="1134"/>
        <w:jc w:val="both"/>
        <w:rPr>
          <w:rFonts w:ascii="Arial Narrow" w:hAnsi="Arial Narrow" w:cs="Calibri"/>
          <w:b w:val="0"/>
          <w:bCs w:val="0"/>
        </w:rPr>
      </w:pPr>
      <w:r w:rsidRPr="009A104F">
        <w:rPr>
          <w:rFonts w:ascii="Arial Narrow" w:hAnsi="Arial Narrow" w:cs="Calibri"/>
          <w:bCs w:val="0"/>
        </w:rPr>
        <w:t>II</w:t>
      </w:r>
      <w:r w:rsidRPr="009A104F">
        <w:rPr>
          <w:rFonts w:ascii="Arial Narrow" w:hAnsi="Arial Narrow" w:cs="Calibri"/>
          <w:b w:val="0"/>
          <w:bCs w:val="0"/>
        </w:rPr>
        <w:t xml:space="preserve"> - </w:t>
      </w:r>
      <w:proofErr w:type="gramStart"/>
      <w:r w:rsidRPr="009A104F">
        <w:rPr>
          <w:rFonts w:ascii="Arial Narrow" w:hAnsi="Arial Narrow" w:cs="Calibri"/>
          <w:b w:val="0"/>
          <w:bCs w:val="0"/>
        </w:rPr>
        <w:t>residir</w:t>
      </w:r>
      <w:proofErr w:type="gramEnd"/>
      <w:r w:rsidRPr="009A104F">
        <w:rPr>
          <w:rFonts w:ascii="Arial Narrow" w:hAnsi="Arial Narrow" w:cs="Calibri"/>
          <w:b w:val="0"/>
          <w:bCs w:val="0"/>
        </w:rPr>
        <w:t xml:space="preserve"> no Município de Itapeva, Extrema ou Camanducaia e nele permanecer durante todo o período de acolhimento;” (NR)</w:t>
      </w:r>
    </w:p>
    <w:p w:rsidR="00B831FD" w:rsidRPr="009A104F" w:rsidRDefault="00B831FD" w:rsidP="009A104F">
      <w:pPr>
        <w:pStyle w:val="Ttulo"/>
        <w:tabs>
          <w:tab w:val="left" w:pos="0"/>
        </w:tabs>
        <w:jc w:val="both"/>
        <w:rPr>
          <w:rFonts w:ascii="Arial Narrow" w:hAnsi="Arial Narrow" w:cs="Calibri"/>
          <w:b w:val="0"/>
        </w:rPr>
      </w:pPr>
    </w:p>
    <w:p w:rsidR="00B831FD" w:rsidRPr="009A104F" w:rsidRDefault="00B831FD" w:rsidP="009A104F">
      <w:pPr>
        <w:pStyle w:val="Ttulo"/>
        <w:tabs>
          <w:tab w:val="left" w:pos="0"/>
        </w:tabs>
        <w:jc w:val="both"/>
        <w:rPr>
          <w:rFonts w:ascii="Arial Narrow" w:hAnsi="Arial Narrow" w:cs="Calibri"/>
          <w:b w:val="0"/>
        </w:rPr>
      </w:pPr>
      <w:r w:rsidRPr="009A104F">
        <w:rPr>
          <w:rFonts w:ascii="Arial Narrow" w:hAnsi="Arial Narrow" w:cs="Calibri"/>
          <w:bCs w:val="0"/>
        </w:rPr>
        <w:t>Art. 2˚</w:t>
      </w:r>
      <w:r w:rsidRPr="009A104F">
        <w:rPr>
          <w:rFonts w:ascii="Arial Narrow" w:hAnsi="Arial Narrow" w:cs="Calibri"/>
          <w:b w:val="0"/>
        </w:rPr>
        <w:t xml:space="preserve"> - Fica criado o inciso VIII no artigo 7˚ da Lei Municipal n. 1.598, de 02 de setembro de 2022, o qual terá a seguinte redação:</w:t>
      </w:r>
    </w:p>
    <w:p w:rsidR="00B831FD" w:rsidRPr="009A104F" w:rsidRDefault="00B831FD" w:rsidP="009A104F">
      <w:pPr>
        <w:pStyle w:val="Ttulo"/>
        <w:tabs>
          <w:tab w:val="left" w:pos="0"/>
        </w:tabs>
        <w:jc w:val="both"/>
        <w:rPr>
          <w:rFonts w:ascii="Arial Narrow" w:hAnsi="Arial Narrow" w:cs="Calibri"/>
          <w:b w:val="0"/>
        </w:rPr>
      </w:pPr>
    </w:p>
    <w:p w:rsidR="00B831FD" w:rsidRPr="009A104F" w:rsidRDefault="00B831FD" w:rsidP="009A104F">
      <w:pPr>
        <w:pStyle w:val="Ttulo"/>
        <w:tabs>
          <w:tab w:val="left" w:pos="1134"/>
        </w:tabs>
        <w:ind w:left="1134"/>
        <w:jc w:val="both"/>
        <w:rPr>
          <w:rFonts w:ascii="Arial Narrow" w:hAnsi="Arial Narrow" w:cs="Calibri"/>
          <w:b w:val="0"/>
          <w:bCs w:val="0"/>
        </w:rPr>
      </w:pPr>
      <w:r w:rsidRPr="009A104F">
        <w:rPr>
          <w:rFonts w:ascii="Arial Narrow" w:hAnsi="Arial Narrow" w:cs="Calibri"/>
          <w:bCs w:val="0"/>
        </w:rPr>
        <w:t>“Art. 7º</w:t>
      </w:r>
      <w:r w:rsidRPr="009A104F">
        <w:rPr>
          <w:rFonts w:ascii="Arial Narrow" w:hAnsi="Arial Narrow" w:cs="Calibri"/>
          <w:b w:val="0"/>
          <w:bCs w:val="0"/>
        </w:rPr>
        <w:t xml:space="preserve"> - ...:</w:t>
      </w:r>
    </w:p>
    <w:p w:rsidR="00B831FD" w:rsidRPr="009A104F" w:rsidRDefault="00B831FD" w:rsidP="009A104F">
      <w:pPr>
        <w:pStyle w:val="Ttulo"/>
        <w:tabs>
          <w:tab w:val="left" w:pos="1134"/>
        </w:tabs>
        <w:ind w:left="1134"/>
        <w:jc w:val="both"/>
        <w:rPr>
          <w:rFonts w:ascii="Arial Narrow" w:hAnsi="Arial Narrow" w:cs="Calibri"/>
          <w:b w:val="0"/>
          <w:bCs w:val="0"/>
        </w:rPr>
      </w:pPr>
    </w:p>
    <w:p w:rsidR="00B831FD" w:rsidRPr="009A104F" w:rsidRDefault="00B831FD" w:rsidP="009A104F">
      <w:pPr>
        <w:pStyle w:val="Ttulo"/>
        <w:tabs>
          <w:tab w:val="left" w:pos="1134"/>
        </w:tabs>
        <w:ind w:left="1134"/>
        <w:jc w:val="both"/>
        <w:rPr>
          <w:rFonts w:ascii="Arial Narrow" w:hAnsi="Arial Narrow" w:cs="Calibri"/>
          <w:b w:val="0"/>
          <w:bCs w:val="0"/>
        </w:rPr>
      </w:pPr>
      <w:r w:rsidRPr="009A104F">
        <w:rPr>
          <w:rFonts w:ascii="Arial Narrow" w:hAnsi="Arial Narrow" w:cs="Calibri"/>
          <w:b w:val="0"/>
          <w:bCs w:val="0"/>
        </w:rPr>
        <w:t>...</w:t>
      </w:r>
    </w:p>
    <w:p w:rsidR="00B831FD" w:rsidRPr="009A104F" w:rsidRDefault="00B831FD" w:rsidP="009A104F">
      <w:pPr>
        <w:pStyle w:val="Ttulo"/>
        <w:tabs>
          <w:tab w:val="left" w:pos="1134"/>
        </w:tabs>
        <w:ind w:left="1134"/>
        <w:jc w:val="both"/>
        <w:rPr>
          <w:rFonts w:ascii="Arial Narrow" w:hAnsi="Arial Narrow" w:cs="Calibri"/>
          <w:b w:val="0"/>
          <w:bCs w:val="0"/>
        </w:rPr>
      </w:pPr>
    </w:p>
    <w:p w:rsidR="00B831FD" w:rsidRPr="009A104F" w:rsidRDefault="00B831FD" w:rsidP="009A104F">
      <w:pPr>
        <w:pStyle w:val="Ttulo"/>
        <w:tabs>
          <w:tab w:val="left" w:pos="1134"/>
          <w:tab w:val="left" w:pos="1701"/>
        </w:tabs>
        <w:ind w:left="1134"/>
        <w:jc w:val="both"/>
        <w:rPr>
          <w:rFonts w:ascii="Arial Narrow" w:hAnsi="Arial Narrow" w:cs="Calibri"/>
          <w:b w:val="0"/>
          <w:bCs w:val="0"/>
        </w:rPr>
      </w:pPr>
      <w:r w:rsidRPr="009A104F">
        <w:rPr>
          <w:rFonts w:ascii="Arial Narrow" w:hAnsi="Arial Narrow" w:cs="Calibri"/>
          <w:bCs w:val="0"/>
        </w:rPr>
        <w:t>VIII</w:t>
      </w:r>
      <w:r w:rsidRPr="009A104F">
        <w:rPr>
          <w:rFonts w:ascii="Arial Narrow" w:hAnsi="Arial Narrow" w:cs="Calibri"/>
          <w:b w:val="0"/>
          <w:bCs w:val="0"/>
        </w:rPr>
        <w:t xml:space="preserve"> – não ser inscrito em qualquer cadastro de adoção, devendo, para tanto assinar Declaração de desinteresse em adoção;” (NR)</w:t>
      </w:r>
    </w:p>
    <w:p w:rsidR="00B831FD" w:rsidRPr="009A104F" w:rsidRDefault="00B831FD" w:rsidP="009A104F">
      <w:pPr>
        <w:pStyle w:val="Ttulo"/>
        <w:tabs>
          <w:tab w:val="left" w:pos="1701"/>
        </w:tabs>
        <w:jc w:val="both"/>
        <w:rPr>
          <w:rFonts w:ascii="Arial Narrow" w:hAnsi="Arial Narrow" w:cs="Calibri"/>
          <w:bCs w:val="0"/>
        </w:rPr>
      </w:pPr>
    </w:p>
    <w:p w:rsidR="00B831FD" w:rsidRPr="009A104F" w:rsidRDefault="00B831FD" w:rsidP="009A104F">
      <w:pPr>
        <w:pStyle w:val="Ttulo"/>
        <w:tabs>
          <w:tab w:val="left" w:pos="1701"/>
        </w:tabs>
        <w:jc w:val="both"/>
        <w:rPr>
          <w:rFonts w:ascii="Arial Narrow" w:hAnsi="Arial Narrow" w:cs="Calibri"/>
          <w:b w:val="0"/>
        </w:rPr>
      </w:pPr>
      <w:r w:rsidRPr="009A104F">
        <w:rPr>
          <w:rFonts w:ascii="Arial Narrow" w:hAnsi="Arial Narrow" w:cs="Calibri"/>
          <w:bCs w:val="0"/>
        </w:rPr>
        <w:t xml:space="preserve">Art. 3˚ - </w:t>
      </w:r>
      <w:r w:rsidRPr="009A104F">
        <w:rPr>
          <w:rFonts w:ascii="Arial Narrow" w:hAnsi="Arial Narrow" w:cs="Calibri"/>
          <w:b w:val="0"/>
        </w:rPr>
        <w:t>Fica revogado o parágrafo único do artigo 7˚ da Lei Municipal n. 1.598, de 02 de setembro de 2022.</w:t>
      </w:r>
    </w:p>
    <w:p w:rsidR="00B831FD" w:rsidRPr="009A104F" w:rsidRDefault="00B831FD" w:rsidP="009A104F">
      <w:pPr>
        <w:pStyle w:val="Ttulo"/>
        <w:tabs>
          <w:tab w:val="left" w:pos="1701"/>
        </w:tabs>
        <w:jc w:val="both"/>
        <w:rPr>
          <w:rFonts w:ascii="Arial Narrow" w:hAnsi="Arial Narrow" w:cs="Calibri"/>
          <w:b w:val="0"/>
        </w:rPr>
      </w:pPr>
    </w:p>
    <w:p w:rsidR="00B831FD" w:rsidRPr="009A104F" w:rsidRDefault="00B831FD" w:rsidP="009A104F">
      <w:pPr>
        <w:pStyle w:val="Ttulo"/>
        <w:tabs>
          <w:tab w:val="left" w:pos="1701"/>
        </w:tabs>
        <w:jc w:val="both"/>
        <w:rPr>
          <w:rFonts w:ascii="Arial Narrow" w:hAnsi="Arial Narrow" w:cs="Calibri"/>
          <w:b w:val="0"/>
        </w:rPr>
      </w:pPr>
      <w:r w:rsidRPr="009A104F">
        <w:rPr>
          <w:rFonts w:ascii="Arial Narrow" w:hAnsi="Arial Narrow" w:cs="Calibri"/>
          <w:bCs w:val="0"/>
        </w:rPr>
        <w:t>Art. 4˚</w:t>
      </w:r>
      <w:r w:rsidRPr="009A104F">
        <w:rPr>
          <w:rFonts w:ascii="Arial Narrow" w:hAnsi="Arial Narrow" w:cs="Calibri"/>
          <w:b w:val="0"/>
        </w:rPr>
        <w:t xml:space="preserve"> - Esta lei entra em vigor na data de sua publicação.</w:t>
      </w:r>
    </w:p>
    <w:p w:rsidR="000857BE" w:rsidRPr="009A104F" w:rsidRDefault="000857BE" w:rsidP="009A104F">
      <w:pPr>
        <w:jc w:val="both"/>
        <w:rPr>
          <w:rFonts w:ascii="Arial Narrow" w:hAnsi="Arial Narrow" w:cs="Calibri"/>
          <w:b/>
          <w:caps/>
          <w:sz w:val="24"/>
          <w:szCs w:val="24"/>
        </w:rPr>
      </w:pPr>
    </w:p>
    <w:p w:rsidR="00E47340" w:rsidRPr="009A104F" w:rsidRDefault="00E47340" w:rsidP="009A104F">
      <w:pPr>
        <w:autoSpaceDE w:val="0"/>
        <w:autoSpaceDN w:val="0"/>
        <w:adjustRightInd w:val="0"/>
        <w:spacing w:line="276" w:lineRule="auto"/>
        <w:jc w:val="both"/>
        <w:rPr>
          <w:rFonts w:ascii="Arial Narrow" w:hAnsi="Arial Narrow" w:cs="Calibri"/>
          <w:sz w:val="24"/>
          <w:szCs w:val="24"/>
        </w:rPr>
      </w:pPr>
    </w:p>
    <w:p w:rsidR="00E47340" w:rsidRPr="009A104F" w:rsidRDefault="00E47340" w:rsidP="009A104F">
      <w:pPr>
        <w:autoSpaceDE w:val="0"/>
        <w:autoSpaceDN w:val="0"/>
        <w:adjustRightInd w:val="0"/>
        <w:spacing w:line="276" w:lineRule="auto"/>
        <w:ind w:left="2832" w:firstLine="3"/>
        <w:jc w:val="both"/>
        <w:rPr>
          <w:rFonts w:ascii="Arial Narrow" w:hAnsi="Arial Narrow" w:cs="Calibri"/>
          <w:sz w:val="24"/>
          <w:szCs w:val="24"/>
        </w:rPr>
      </w:pPr>
      <w:r w:rsidRPr="009A104F">
        <w:rPr>
          <w:rFonts w:ascii="Arial Narrow" w:hAnsi="Arial Narrow" w:cs="Calibri"/>
          <w:sz w:val="24"/>
          <w:szCs w:val="24"/>
        </w:rPr>
        <w:t xml:space="preserve">Itapeva/MG, </w:t>
      </w:r>
      <w:r w:rsidR="000857BE" w:rsidRPr="009A104F">
        <w:rPr>
          <w:rFonts w:ascii="Arial Narrow" w:hAnsi="Arial Narrow" w:cs="Calibri"/>
          <w:sz w:val="24"/>
          <w:szCs w:val="24"/>
        </w:rPr>
        <w:t>21 de agosto de 2023</w:t>
      </w:r>
    </w:p>
    <w:p w:rsidR="00AD29D5" w:rsidRPr="009A104F" w:rsidRDefault="00AD29D5" w:rsidP="009A104F">
      <w:pPr>
        <w:tabs>
          <w:tab w:val="left" w:pos="6405"/>
        </w:tabs>
        <w:spacing w:line="276" w:lineRule="auto"/>
        <w:jc w:val="both"/>
        <w:rPr>
          <w:rFonts w:ascii="Arial Narrow" w:hAnsi="Arial Narrow" w:cs="Calibri"/>
          <w:b/>
          <w:sz w:val="24"/>
          <w:szCs w:val="24"/>
        </w:rPr>
      </w:pPr>
    </w:p>
    <w:p w:rsidR="000857BE" w:rsidRPr="009A104F" w:rsidRDefault="000857BE" w:rsidP="009A104F">
      <w:pPr>
        <w:tabs>
          <w:tab w:val="left" w:pos="6405"/>
        </w:tabs>
        <w:spacing w:line="276" w:lineRule="auto"/>
        <w:jc w:val="both"/>
        <w:rPr>
          <w:rFonts w:ascii="Arial Narrow" w:hAnsi="Arial Narrow" w:cs="Calibri"/>
          <w:b/>
          <w:sz w:val="24"/>
          <w:szCs w:val="24"/>
        </w:rPr>
      </w:pPr>
    </w:p>
    <w:p w:rsidR="00AD29D5" w:rsidRPr="009A104F" w:rsidRDefault="00AD29D5" w:rsidP="009A104F">
      <w:pPr>
        <w:ind w:left="-425"/>
        <w:jc w:val="center"/>
        <w:rPr>
          <w:rFonts w:ascii="Arial Narrow" w:hAnsi="Arial Narrow" w:cs="Calibri"/>
          <w:b/>
          <w:sz w:val="24"/>
          <w:szCs w:val="24"/>
        </w:rPr>
      </w:pPr>
      <w:r w:rsidRPr="009A104F">
        <w:rPr>
          <w:rFonts w:ascii="Arial Narrow" w:hAnsi="Arial Narrow" w:cs="Calibri"/>
          <w:b/>
          <w:sz w:val="24"/>
          <w:szCs w:val="24"/>
        </w:rPr>
        <w:t>DANIEL PEREIRA DO COUTO</w:t>
      </w:r>
    </w:p>
    <w:p w:rsidR="00DF07BE" w:rsidRPr="009A104F" w:rsidRDefault="00C248A6" w:rsidP="009A104F">
      <w:pPr>
        <w:ind w:left="-425"/>
        <w:jc w:val="center"/>
        <w:rPr>
          <w:rFonts w:ascii="Arial Narrow" w:hAnsi="Arial Narrow" w:cs="Calibri"/>
          <w:bCs/>
          <w:sz w:val="24"/>
          <w:szCs w:val="24"/>
        </w:rPr>
      </w:pPr>
      <w:r w:rsidRPr="009A104F">
        <w:rPr>
          <w:rFonts w:ascii="Arial Narrow" w:hAnsi="Arial Narrow" w:cs="Calibri"/>
          <w:bCs/>
          <w:sz w:val="24"/>
          <w:szCs w:val="24"/>
        </w:rPr>
        <w:t>P</w:t>
      </w:r>
      <w:r w:rsidR="00AD29D5" w:rsidRPr="009A104F">
        <w:rPr>
          <w:rFonts w:ascii="Arial Narrow" w:hAnsi="Arial Narrow" w:cs="Calibri"/>
          <w:bCs/>
          <w:sz w:val="24"/>
          <w:szCs w:val="24"/>
        </w:rPr>
        <w:t>REFEITO DO MUNICÍPIO</w:t>
      </w:r>
    </w:p>
    <w:p w:rsidR="000857BE" w:rsidRPr="009A104F" w:rsidRDefault="000857BE" w:rsidP="009A104F">
      <w:pPr>
        <w:ind w:left="-425"/>
        <w:jc w:val="both"/>
        <w:rPr>
          <w:rFonts w:ascii="Arial Narrow" w:hAnsi="Arial Narrow" w:cs="Calibri"/>
          <w:bCs/>
          <w:sz w:val="24"/>
          <w:szCs w:val="24"/>
        </w:rPr>
      </w:pPr>
    </w:p>
    <w:p w:rsidR="000857BE" w:rsidRPr="009A104F" w:rsidRDefault="000857BE" w:rsidP="009A104F">
      <w:pPr>
        <w:ind w:left="-425"/>
        <w:jc w:val="both"/>
        <w:rPr>
          <w:rFonts w:ascii="Arial Narrow" w:hAnsi="Arial Narrow" w:cs="Calibri"/>
          <w:bCs/>
          <w:sz w:val="24"/>
          <w:szCs w:val="24"/>
        </w:rPr>
      </w:pPr>
    </w:p>
    <w:p w:rsidR="00DF07BE" w:rsidRPr="009A104F" w:rsidRDefault="00BC517D" w:rsidP="009A104F">
      <w:pPr>
        <w:tabs>
          <w:tab w:val="left" w:pos="3090"/>
        </w:tabs>
        <w:jc w:val="both"/>
        <w:rPr>
          <w:rFonts w:ascii="Arial Narrow" w:hAnsi="Arial Narrow" w:cs="Calibri"/>
          <w:sz w:val="24"/>
          <w:szCs w:val="24"/>
        </w:rPr>
      </w:pPr>
      <w:r w:rsidRPr="009A104F">
        <w:rPr>
          <w:rFonts w:ascii="Arial Narrow" w:hAnsi="Arial Narrow" w:cs="Calibri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28656" wp14:editId="7C886B3F">
                <wp:simplePos x="0" y="0"/>
                <wp:positionH relativeFrom="column">
                  <wp:posOffset>2377441</wp:posOffset>
                </wp:positionH>
                <wp:positionV relativeFrom="paragraph">
                  <wp:posOffset>22224</wp:posOffset>
                </wp:positionV>
                <wp:extent cx="3105150" cy="1266825"/>
                <wp:effectExtent l="0" t="0" r="19050" b="2857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07BE" w:rsidRPr="003756FC" w:rsidRDefault="00DF07BE" w:rsidP="00DF07BE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DF07BE" w:rsidRPr="00D62FC9" w:rsidRDefault="00DF07BE" w:rsidP="00DF07BE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F07BE" w:rsidRPr="001050EC" w:rsidRDefault="00DF07BE" w:rsidP="00DF07BE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DF07BE" w:rsidRPr="001050EC" w:rsidRDefault="00DF07BE" w:rsidP="00DF07BE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 w:rsidR="000857BE">
                              <w:rPr>
                                <w:color w:val="000000"/>
                                <w:sz w:val="18"/>
                                <w:szCs w:val="18"/>
                              </w:rPr>
                              <w:t>feitura Municipal de Itapeva, 21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0857BE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agosto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de 2023</w:t>
                            </w:r>
                          </w:p>
                          <w:p w:rsidR="00DF07BE" w:rsidRPr="001050EC" w:rsidRDefault="00DF07BE" w:rsidP="00DF07BE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DF07BE" w:rsidRPr="001050EC" w:rsidRDefault="00DF07BE" w:rsidP="00DF07BE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DF07BE" w:rsidRPr="001050EC" w:rsidRDefault="00DF07BE" w:rsidP="00DF07B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28656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87.2pt;margin-top:1.75pt;width:244.5pt;height: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" filled="f">
                <v:textbox inset=".7mm,.3mm,.7mm,.3mm">
                  <w:txbxContent>
                    <w:p w:rsidR="00DF07BE" w:rsidRPr="003756FC" w:rsidRDefault="00DF07BE" w:rsidP="00DF07BE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DF07BE" w:rsidRPr="00D62FC9" w:rsidRDefault="00DF07BE" w:rsidP="00DF07BE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F07BE" w:rsidRPr="001050EC" w:rsidRDefault="00DF07BE" w:rsidP="00DF07BE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DF07BE" w:rsidRPr="001050EC" w:rsidRDefault="00DF07BE" w:rsidP="00DF07BE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 w:rsidR="000857BE">
                        <w:rPr>
                          <w:color w:val="000000"/>
                          <w:sz w:val="18"/>
                          <w:szCs w:val="18"/>
                        </w:rPr>
                        <w:t>feitura Municipal de Itapeva, 21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 de </w:t>
                      </w:r>
                      <w:r w:rsidR="000857BE">
                        <w:rPr>
                          <w:color w:val="000000"/>
                          <w:sz w:val="18"/>
                          <w:szCs w:val="18"/>
                        </w:rPr>
                        <w:t xml:space="preserve">agosto 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de 2023</w:t>
                      </w:r>
                    </w:p>
                    <w:p w:rsidR="00DF07BE" w:rsidRPr="001050EC" w:rsidRDefault="00DF07BE" w:rsidP="00DF07BE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DF07BE" w:rsidRPr="001050EC" w:rsidRDefault="00DF07BE" w:rsidP="00DF07BE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DF07BE" w:rsidRPr="001050EC" w:rsidRDefault="00DF07BE" w:rsidP="00DF07B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DF07BE" w:rsidRPr="009A104F" w:rsidRDefault="00DF07BE" w:rsidP="009A104F">
      <w:pPr>
        <w:ind w:left="-425"/>
        <w:jc w:val="both"/>
        <w:rPr>
          <w:rFonts w:ascii="Arial Narrow" w:hAnsi="Arial Narrow" w:cs="Calibri"/>
          <w:bCs/>
          <w:sz w:val="24"/>
          <w:szCs w:val="24"/>
        </w:rPr>
      </w:pPr>
    </w:p>
    <w:bookmarkEnd w:id="0"/>
    <w:p w:rsidR="00FA35F4" w:rsidRPr="009A104F" w:rsidRDefault="00FA35F4" w:rsidP="00AD29D5">
      <w:pPr>
        <w:ind w:left="-425"/>
        <w:jc w:val="center"/>
        <w:rPr>
          <w:rFonts w:ascii="Arial Narrow" w:hAnsi="Arial Narrow" w:cs="Calibri"/>
          <w:bCs/>
          <w:sz w:val="24"/>
          <w:szCs w:val="24"/>
        </w:rPr>
      </w:pPr>
    </w:p>
    <w:sectPr w:rsidR="00FA35F4" w:rsidRPr="009A104F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0045" w:rsidRDefault="00B40045">
      <w:r>
        <w:separator/>
      </w:r>
    </w:p>
  </w:endnote>
  <w:endnote w:type="continuationSeparator" w:id="0">
    <w:p w:rsidR="00B40045" w:rsidRDefault="00B40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9179C6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A27205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="001F778F"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="001F778F"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0045" w:rsidRDefault="00B40045">
      <w:r>
        <w:separator/>
      </w:r>
    </w:p>
  </w:footnote>
  <w:footnote w:type="continuationSeparator" w:id="0">
    <w:p w:rsidR="00B40045" w:rsidRDefault="00B400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9179C6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19"/>
  </w:num>
  <w:num w:numId="9">
    <w:abstractNumId w:val="18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CE5"/>
    <w:rsid w:val="0000393D"/>
    <w:rsid w:val="0001422E"/>
    <w:rsid w:val="00015ECD"/>
    <w:rsid w:val="00020EC9"/>
    <w:rsid w:val="00020F74"/>
    <w:rsid w:val="00021C42"/>
    <w:rsid w:val="00023B96"/>
    <w:rsid w:val="00025C10"/>
    <w:rsid w:val="000328CD"/>
    <w:rsid w:val="00032BED"/>
    <w:rsid w:val="00034535"/>
    <w:rsid w:val="00036195"/>
    <w:rsid w:val="00041FD1"/>
    <w:rsid w:val="000422FE"/>
    <w:rsid w:val="00044F2C"/>
    <w:rsid w:val="00056C7C"/>
    <w:rsid w:val="0005795D"/>
    <w:rsid w:val="000579C8"/>
    <w:rsid w:val="000665E4"/>
    <w:rsid w:val="00067C4B"/>
    <w:rsid w:val="0008512E"/>
    <w:rsid w:val="000857BE"/>
    <w:rsid w:val="00087AAE"/>
    <w:rsid w:val="000945F0"/>
    <w:rsid w:val="00094F3D"/>
    <w:rsid w:val="0009648C"/>
    <w:rsid w:val="000978AF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5F64"/>
    <w:rsid w:val="000F6BC9"/>
    <w:rsid w:val="00102B43"/>
    <w:rsid w:val="00102B4E"/>
    <w:rsid w:val="001101F2"/>
    <w:rsid w:val="00110549"/>
    <w:rsid w:val="00115E9E"/>
    <w:rsid w:val="00122688"/>
    <w:rsid w:val="00133BAD"/>
    <w:rsid w:val="00145B7D"/>
    <w:rsid w:val="00153F24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A13C5"/>
    <w:rsid w:val="001B0207"/>
    <w:rsid w:val="001B1759"/>
    <w:rsid w:val="001B347F"/>
    <w:rsid w:val="001B4972"/>
    <w:rsid w:val="001C130C"/>
    <w:rsid w:val="001C4F47"/>
    <w:rsid w:val="001C727C"/>
    <w:rsid w:val="001D018D"/>
    <w:rsid w:val="001D2458"/>
    <w:rsid w:val="001D54EF"/>
    <w:rsid w:val="001E001E"/>
    <w:rsid w:val="001E580B"/>
    <w:rsid w:val="001E5D33"/>
    <w:rsid w:val="001F778F"/>
    <w:rsid w:val="00201A7B"/>
    <w:rsid w:val="0020729A"/>
    <w:rsid w:val="00211EA9"/>
    <w:rsid w:val="002127FA"/>
    <w:rsid w:val="00212896"/>
    <w:rsid w:val="002131C4"/>
    <w:rsid w:val="00215D37"/>
    <w:rsid w:val="00220C24"/>
    <w:rsid w:val="002227DB"/>
    <w:rsid w:val="00226B6F"/>
    <w:rsid w:val="00226CD0"/>
    <w:rsid w:val="00232B72"/>
    <w:rsid w:val="00234534"/>
    <w:rsid w:val="0023626F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8005F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96E9D"/>
    <w:rsid w:val="002A4062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D2279"/>
    <w:rsid w:val="002D2BEA"/>
    <w:rsid w:val="002E292D"/>
    <w:rsid w:val="002E413A"/>
    <w:rsid w:val="002E4884"/>
    <w:rsid w:val="002E6237"/>
    <w:rsid w:val="002E659B"/>
    <w:rsid w:val="002F1F42"/>
    <w:rsid w:val="002F1F4D"/>
    <w:rsid w:val="00303427"/>
    <w:rsid w:val="00303E1F"/>
    <w:rsid w:val="0030609A"/>
    <w:rsid w:val="0031079C"/>
    <w:rsid w:val="003141C7"/>
    <w:rsid w:val="00317AB2"/>
    <w:rsid w:val="00321E4E"/>
    <w:rsid w:val="0033798A"/>
    <w:rsid w:val="00337CD7"/>
    <w:rsid w:val="00340767"/>
    <w:rsid w:val="003452F7"/>
    <w:rsid w:val="003517F5"/>
    <w:rsid w:val="003532D4"/>
    <w:rsid w:val="00353B8C"/>
    <w:rsid w:val="0035649E"/>
    <w:rsid w:val="00364FA0"/>
    <w:rsid w:val="00366818"/>
    <w:rsid w:val="00367060"/>
    <w:rsid w:val="00372D5C"/>
    <w:rsid w:val="00375AAF"/>
    <w:rsid w:val="00385404"/>
    <w:rsid w:val="0038674E"/>
    <w:rsid w:val="00395A1A"/>
    <w:rsid w:val="00396450"/>
    <w:rsid w:val="0039712B"/>
    <w:rsid w:val="00397F88"/>
    <w:rsid w:val="003A10B9"/>
    <w:rsid w:val="003A4643"/>
    <w:rsid w:val="003B4E2E"/>
    <w:rsid w:val="003B72DA"/>
    <w:rsid w:val="003C458A"/>
    <w:rsid w:val="003C50F0"/>
    <w:rsid w:val="003C6DBC"/>
    <w:rsid w:val="003C7422"/>
    <w:rsid w:val="003D7043"/>
    <w:rsid w:val="003D748F"/>
    <w:rsid w:val="003E1BE0"/>
    <w:rsid w:val="003E6A84"/>
    <w:rsid w:val="003F0EE4"/>
    <w:rsid w:val="003F2BA3"/>
    <w:rsid w:val="00403099"/>
    <w:rsid w:val="004046B3"/>
    <w:rsid w:val="00407FD2"/>
    <w:rsid w:val="0041309F"/>
    <w:rsid w:val="0041468B"/>
    <w:rsid w:val="00420592"/>
    <w:rsid w:val="00420C11"/>
    <w:rsid w:val="00425207"/>
    <w:rsid w:val="00430B75"/>
    <w:rsid w:val="00433362"/>
    <w:rsid w:val="004336D9"/>
    <w:rsid w:val="00436784"/>
    <w:rsid w:val="0044537D"/>
    <w:rsid w:val="00445FBE"/>
    <w:rsid w:val="004461C9"/>
    <w:rsid w:val="00453B28"/>
    <w:rsid w:val="00457D26"/>
    <w:rsid w:val="004625E0"/>
    <w:rsid w:val="00465D44"/>
    <w:rsid w:val="00465EAC"/>
    <w:rsid w:val="00471BCA"/>
    <w:rsid w:val="0047337E"/>
    <w:rsid w:val="00476181"/>
    <w:rsid w:val="0048405D"/>
    <w:rsid w:val="00484975"/>
    <w:rsid w:val="00486184"/>
    <w:rsid w:val="00487509"/>
    <w:rsid w:val="004905A4"/>
    <w:rsid w:val="004907FD"/>
    <w:rsid w:val="00491B59"/>
    <w:rsid w:val="00493720"/>
    <w:rsid w:val="004A170D"/>
    <w:rsid w:val="004A189A"/>
    <w:rsid w:val="004A4784"/>
    <w:rsid w:val="004B2DB1"/>
    <w:rsid w:val="004B622D"/>
    <w:rsid w:val="004C0654"/>
    <w:rsid w:val="004C1177"/>
    <w:rsid w:val="004C28C1"/>
    <w:rsid w:val="004C78E6"/>
    <w:rsid w:val="004D12B4"/>
    <w:rsid w:val="004D360E"/>
    <w:rsid w:val="004D4BDD"/>
    <w:rsid w:val="004D58E4"/>
    <w:rsid w:val="004D5DE0"/>
    <w:rsid w:val="004E38CC"/>
    <w:rsid w:val="004E544D"/>
    <w:rsid w:val="004E5EA2"/>
    <w:rsid w:val="004E7993"/>
    <w:rsid w:val="004F3789"/>
    <w:rsid w:val="004F5896"/>
    <w:rsid w:val="004F7855"/>
    <w:rsid w:val="005024D3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96876"/>
    <w:rsid w:val="005A5033"/>
    <w:rsid w:val="005A6800"/>
    <w:rsid w:val="005B34B0"/>
    <w:rsid w:val="005B45A1"/>
    <w:rsid w:val="005B4ED6"/>
    <w:rsid w:val="005C09D8"/>
    <w:rsid w:val="005C12D7"/>
    <w:rsid w:val="005C29BE"/>
    <w:rsid w:val="005C29D4"/>
    <w:rsid w:val="005C6411"/>
    <w:rsid w:val="005D0371"/>
    <w:rsid w:val="005D0D8B"/>
    <w:rsid w:val="005D5350"/>
    <w:rsid w:val="005D7E10"/>
    <w:rsid w:val="005E01E9"/>
    <w:rsid w:val="005E0331"/>
    <w:rsid w:val="005E17D3"/>
    <w:rsid w:val="005E2249"/>
    <w:rsid w:val="005E34B7"/>
    <w:rsid w:val="005F30AE"/>
    <w:rsid w:val="005F379C"/>
    <w:rsid w:val="005F782B"/>
    <w:rsid w:val="006033CF"/>
    <w:rsid w:val="006110CF"/>
    <w:rsid w:val="00613765"/>
    <w:rsid w:val="00614F13"/>
    <w:rsid w:val="00627F39"/>
    <w:rsid w:val="00630732"/>
    <w:rsid w:val="00631061"/>
    <w:rsid w:val="00632AC4"/>
    <w:rsid w:val="006355F8"/>
    <w:rsid w:val="00636C93"/>
    <w:rsid w:val="00641BCE"/>
    <w:rsid w:val="00657E21"/>
    <w:rsid w:val="00666349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C0335"/>
    <w:rsid w:val="006C2E33"/>
    <w:rsid w:val="006C6B42"/>
    <w:rsid w:val="006D0089"/>
    <w:rsid w:val="006D33AF"/>
    <w:rsid w:val="006D353C"/>
    <w:rsid w:val="006D498D"/>
    <w:rsid w:val="006D5F06"/>
    <w:rsid w:val="006D7C05"/>
    <w:rsid w:val="006E66B5"/>
    <w:rsid w:val="006E6A39"/>
    <w:rsid w:val="006F00A5"/>
    <w:rsid w:val="006F14CD"/>
    <w:rsid w:val="006F223E"/>
    <w:rsid w:val="006F52C1"/>
    <w:rsid w:val="006F5F2F"/>
    <w:rsid w:val="007002B6"/>
    <w:rsid w:val="00712557"/>
    <w:rsid w:val="00713B8E"/>
    <w:rsid w:val="0071603A"/>
    <w:rsid w:val="007307FD"/>
    <w:rsid w:val="00732F9E"/>
    <w:rsid w:val="00740E15"/>
    <w:rsid w:val="00743E9D"/>
    <w:rsid w:val="00745D13"/>
    <w:rsid w:val="00754BE5"/>
    <w:rsid w:val="007561E0"/>
    <w:rsid w:val="00761CFD"/>
    <w:rsid w:val="00761F37"/>
    <w:rsid w:val="0077161B"/>
    <w:rsid w:val="0077546E"/>
    <w:rsid w:val="007758B5"/>
    <w:rsid w:val="00776284"/>
    <w:rsid w:val="007771D7"/>
    <w:rsid w:val="00782257"/>
    <w:rsid w:val="00782439"/>
    <w:rsid w:val="00782787"/>
    <w:rsid w:val="00786D58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B495D"/>
    <w:rsid w:val="007C5E6A"/>
    <w:rsid w:val="007C64E3"/>
    <w:rsid w:val="007C7E75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2B77"/>
    <w:rsid w:val="0084385E"/>
    <w:rsid w:val="00844430"/>
    <w:rsid w:val="008503A8"/>
    <w:rsid w:val="00850750"/>
    <w:rsid w:val="00863AAD"/>
    <w:rsid w:val="008644D0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76DC"/>
    <w:rsid w:val="008B1418"/>
    <w:rsid w:val="008B199B"/>
    <w:rsid w:val="008B2397"/>
    <w:rsid w:val="008B3376"/>
    <w:rsid w:val="008B6E3B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1853"/>
    <w:rsid w:val="008F1C37"/>
    <w:rsid w:val="008F23B3"/>
    <w:rsid w:val="008F5B3B"/>
    <w:rsid w:val="008F5E38"/>
    <w:rsid w:val="0090032A"/>
    <w:rsid w:val="00903DE2"/>
    <w:rsid w:val="00911B16"/>
    <w:rsid w:val="00913312"/>
    <w:rsid w:val="009143D8"/>
    <w:rsid w:val="0091474D"/>
    <w:rsid w:val="009164C8"/>
    <w:rsid w:val="0091786B"/>
    <w:rsid w:val="009179C6"/>
    <w:rsid w:val="009272F3"/>
    <w:rsid w:val="00931434"/>
    <w:rsid w:val="00942DFB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8CB"/>
    <w:rsid w:val="00987CA6"/>
    <w:rsid w:val="00990BD9"/>
    <w:rsid w:val="00991BD9"/>
    <w:rsid w:val="00994E88"/>
    <w:rsid w:val="009A104F"/>
    <w:rsid w:val="009A250B"/>
    <w:rsid w:val="009B126F"/>
    <w:rsid w:val="009B3260"/>
    <w:rsid w:val="009C0236"/>
    <w:rsid w:val="009C239B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2C7C"/>
    <w:rsid w:val="00A0675D"/>
    <w:rsid w:val="00A06D24"/>
    <w:rsid w:val="00A075E2"/>
    <w:rsid w:val="00A13132"/>
    <w:rsid w:val="00A22A22"/>
    <w:rsid w:val="00A24CEA"/>
    <w:rsid w:val="00A27205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3487"/>
    <w:rsid w:val="00A54223"/>
    <w:rsid w:val="00A5483C"/>
    <w:rsid w:val="00A57723"/>
    <w:rsid w:val="00A63F04"/>
    <w:rsid w:val="00A66288"/>
    <w:rsid w:val="00A66801"/>
    <w:rsid w:val="00A671E8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A6493"/>
    <w:rsid w:val="00AA6943"/>
    <w:rsid w:val="00AA7C31"/>
    <w:rsid w:val="00AB56A6"/>
    <w:rsid w:val="00AD29D5"/>
    <w:rsid w:val="00AD643E"/>
    <w:rsid w:val="00AE08AA"/>
    <w:rsid w:val="00AE0B82"/>
    <w:rsid w:val="00AF28FE"/>
    <w:rsid w:val="00B0263C"/>
    <w:rsid w:val="00B032F9"/>
    <w:rsid w:val="00B04377"/>
    <w:rsid w:val="00B04738"/>
    <w:rsid w:val="00B06342"/>
    <w:rsid w:val="00B208BE"/>
    <w:rsid w:val="00B249D9"/>
    <w:rsid w:val="00B2721B"/>
    <w:rsid w:val="00B33446"/>
    <w:rsid w:val="00B34A34"/>
    <w:rsid w:val="00B36A02"/>
    <w:rsid w:val="00B37F7A"/>
    <w:rsid w:val="00B40045"/>
    <w:rsid w:val="00B432F3"/>
    <w:rsid w:val="00B447D8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777FF"/>
    <w:rsid w:val="00B8029B"/>
    <w:rsid w:val="00B809B1"/>
    <w:rsid w:val="00B8154E"/>
    <w:rsid w:val="00B81FDD"/>
    <w:rsid w:val="00B831FD"/>
    <w:rsid w:val="00B832A8"/>
    <w:rsid w:val="00B86CED"/>
    <w:rsid w:val="00B87366"/>
    <w:rsid w:val="00B910FF"/>
    <w:rsid w:val="00B95718"/>
    <w:rsid w:val="00B97B27"/>
    <w:rsid w:val="00B97DC7"/>
    <w:rsid w:val="00BA07D4"/>
    <w:rsid w:val="00BA51B3"/>
    <w:rsid w:val="00BA5ADC"/>
    <w:rsid w:val="00BA6172"/>
    <w:rsid w:val="00BB19B4"/>
    <w:rsid w:val="00BB3947"/>
    <w:rsid w:val="00BB5A4C"/>
    <w:rsid w:val="00BB6786"/>
    <w:rsid w:val="00BC2FC9"/>
    <w:rsid w:val="00BC35B2"/>
    <w:rsid w:val="00BC37D3"/>
    <w:rsid w:val="00BC4139"/>
    <w:rsid w:val="00BC517D"/>
    <w:rsid w:val="00BC64B9"/>
    <w:rsid w:val="00BC7A3D"/>
    <w:rsid w:val="00BD1A99"/>
    <w:rsid w:val="00BE1152"/>
    <w:rsid w:val="00BE148B"/>
    <w:rsid w:val="00BE4351"/>
    <w:rsid w:val="00BE46D9"/>
    <w:rsid w:val="00BE4C5D"/>
    <w:rsid w:val="00BE7B11"/>
    <w:rsid w:val="00BF1DD6"/>
    <w:rsid w:val="00C00087"/>
    <w:rsid w:val="00C00BD0"/>
    <w:rsid w:val="00C04C2F"/>
    <w:rsid w:val="00C0580A"/>
    <w:rsid w:val="00C11B86"/>
    <w:rsid w:val="00C16289"/>
    <w:rsid w:val="00C248A6"/>
    <w:rsid w:val="00C2766D"/>
    <w:rsid w:val="00C304C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1C72"/>
    <w:rsid w:val="00C751C6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C6FE8"/>
    <w:rsid w:val="00CD155F"/>
    <w:rsid w:val="00CD4833"/>
    <w:rsid w:val="00CD5F71"/>
    <w:rsid w:val="00CE07A9"/>
    <w:rsid w:val="00CE0BAB"/>
    <w:rsid w:val="00CE5F90"/>
    <w:rsid w:val="00CF1DB5"/>
    <w:rsid w:val="00CF222F"/>
    <w:rsid w:val="00D00E51"/>
    <w:rsid w:val="00D01750"/>
    <w:rsid w:val="00D057BB"/>
    <w:rsid w:val="00D06229"/>
    <w:rsid w:val="00D13602"/>
    <w:rsid w:val="00D22E7B"/>
    <w:rsid w:val="00D23E11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C5737"/>
    <w:rsid w:val="00DC63B0"/>
    <w:rsid w:val="00DD33D0"/>
    <w:rsid w:val="00DD3ACF"/>
    <w:rsid w:val="00DD4A45"/>
    <w:rsid w:val="00DD7DD7"/>
    <w:rsid w:val="00DE57F3"/>
    <w:rsid w:val="00DE634F"/>
    <w:rsid w:val="00DF07BE"/>
    <w:rsid w:val="00DF0A3E"/>
    <w:rsid w:val="00E00F8A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229E"/>
    <w:rsid w:val="00E35799"/>
    <w:rsid w:val="00E36F8A"/>
    <w:rsid w:val="00E41EC1"/>
    <w:rsid w:val="00E420F0"/>
    <w:rsid w:val="00E44BBE"/>
    <w:rsid w:val="00E47340"/>
    <w:rsid w:val="00E57180"/>
    <w:rsid w:val="00E57DA8"/>
    <w:rsid w:val="00E64D2A"/>
    <w:rsid w:val="00E71032"/>
    <w:rsid w:val="00E713D2"/>
    <w:rsid w:val="00E722B8"/>
    <w:rsid w:val="00E7329E"/>
    <w:rsid w:val="00E804CA"/>
    <w:rsid w:val="00E8344A"/>
    <w:rsid w:val="00EA4820"/>
    <w:rsid w:val="00EA569E"/>
    <w:rsid w:val="00EA6717"/>
    <w:rsid w:val="00EA7B5F"/>
    <w:rsid w:val="00EB08F9"/>
    <w:rsid w:val="00EB4E30"/>
    <w:rsid w:val="00EB7B03"/>
    <w:rsid w:val="00EC1C7C"/>
    <w:rsid w:val="00ED01B5"/>
    <w:rsid w:val="00EE143F"/>
    <w:rsid w:val="00EE4BEC"/>
    <w:rsid w:val="00EF32F7"/>
    <w:rsid w:val="00EF52A3"/>
    <w:rsid w:val="00EF6514"/>
    <w:rsid w:val="00EF7936"/>
    <w:rsid w:val="00F003A3"/>
    <w:rsid w:val="00F10344"/>
    <w:rsid w:val="00F10AE6"/>
    <w:rsid w:val="00F120ED"/>
    <w:rsid w:val="00F1475E"/>
    <w:rsid w:val="00F17CAA"/>
    <w:rsid w:val="00F20209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67B9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35F4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4D88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9F90B71-5B46-4984-8C27-8F8FD41AE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688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uiPriority w:val="1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uiPriority w:val="1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customStyle="1" w:styleId="MenoPendente1">
    <w:name w:val="Menção Pendente1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59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5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A88DE-8B49-4EEE-87EE-9F20C1D66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1183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2023-06-13T17:41:00Z</cp:lastPrinted>
  <dcterms:created xsi:type="dcterms:W3CDTF">2023-08-22T12:45:00Z</dcterms:created>
  <dcterms:modified xsi:type="dcterms:W3CDTF">2023-08-22T12:45:00Z</dcterms:modified>
</cp:coreProperties>
</file>