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2953B5" w:rsidRDefault="00660075" w:rsidP="002953B5">
      <w:pPr>
        <w:spacing w:after="0"/>
        <w:jc w:val="center"/>
        <w:rPr>
          <w:rFonts w:cstheme="minorHAnsi"/>
          <w:b/>
          <w:sz w:val="24"/>
          <w:szCs w:val="24"/>
        </w:rPr>
      </w:pPr>
    </w:p>
    <w:p w:rsidR="00660075" w:rsidRPr="002953B5" w:rsidRDefault="00B02F4B" w:rsidP="002953B5">
      <w:pPr>
        <w:spacing w:after="0"/>
        <w:jc w:val="center"/>
        <w:rPr>
          <w:rFonts w:cstheme="minorHAnsi"/>
          <w:b/>
          <w:sz w:val="24"/>
          <w:szCs w:val="24"/>
        </w:rPr>
      </w:pPr>
      <w:r w:rsidRPr="002953B5">
        <w:rPr>
          <w:rFonts w:cstheme="minorHAnsi"/>
          <w:b/>
          <w:sz w:val="24"/>
          <w:szCs w:val="24"/>
        </w:rPr>
        <w:t xml:space="preserve">EMENDA MODIFICATIVA </w:t>
      </w:r>
      <w:r w:rsidR="002172AA" w:rsidRPr="002953B5">
        <w:rPr>
          <w:rFonts w:cstheme="minorHAnsi"/>
          <w:b/>
          <w:sz w:val="24"/>
          <w:szCs w:val="24"/>
        </w:rPr>
        <w:t xml:space="preserve">N.º </w:t>
      </w:r>
      <w:r w:rsidR="004C3E12">
        <w:rPr>
          <w:rFonts w:cstheme="minorHAnsi"/>
          <w:b/>
          <w:sz w:val="24"/>
          <w:szCs w:val="24"/>
        </w:rPr>
        <w:t>2</w:t>
      </w:r>
      <w:r w:rsidR="002172AA" w:rsidRPr="002953B5">
        <w:rPr>
          <w:rFonts w:cstheme="minorHAnsi"/>
          <w:b/>
          <w:sz w:val="24"/>
          <w:szCs w:val="24"/>
        </w:rPr>
        <w:t xml:space="preserve"> AO</w:t>
      </w:r>
      <w:r w:rsidR="00AD521F">
        <w:rPr>
          <w:rFonts w:cstheme="minorHAnsi"/>
          <w:b/>
          <w:sz w:val="24"/>
          <w:szCs w:val="24"/>
        </w:rPr>
        <w:t xml:space="preserve"> PROJETO DE LEI ORDINÁRIA N.º 23</w:t>
      </w:r>
      <w:r w:rsidR="00660075" w:rsidRPr="002953B5">
        <w:rPr>
          <w:rFonts w:cstheme="minorHAnsi"/>
          <w:b/>
          <w:sz w:val="24"/>
          <w:szCs w:val="24"/>
        </w:rPr>
        <w:t>/2021</w:t>
      </w:r>
    </w:p>
    <w:p w:rsidR="00660075" w:rsidRPr="002953B5" w:rsidRDefault="00660075" w:rsidP="002953B5">
      <w:pPr>
        <w:spacing w:after="0"/>
        <w:rPr>
          <w:rFonts w:cstheme="minorHAnsi"/>
          <w:sz w:val="24"/>
          <w:szCs w:val="24"/>
        </w:rPr>
      </w:pPr>
    </w:p>
    <w:p w:rsidR="00660075" w:rsidRPr="004C3CA7" w:rsidRDefault="002172AA" w:rsidP="002953B5">
      <w:pPr>
        <w:spacing w:after="0"/>
        <w:ind w:left="1418"/>
        <w:rPr>
          <w:rFonts w:cstheme="minorHAnsi"/>
          <w:i/>
          <w:sz w:val="24"/>
          <w:szCs w:val="24"/>
        </w:rPr>
      </w:pPr>
      <w:r w:rsidRPr="004C3CA7">
        <w:rPr>
          <w:rFonts w:cstheme="minorHAnsi"/>
          <w:i/>
          <w:sz w:val="24"/>
          <w:szCs w:val="24"/>
        </w:rPr>
        <w:t xml:space="preserve">ALTERA </w:t>
      </w:r>
      <w:r w:rsidR="008A38A3" w:rsidRPr="004C3CA7">
        <w:rPr>
          <w:rFonts w:cstheme="minorHAnsi"/>
          <w:i/>
          <w:sz w:val="24"/>
          <w:szCs w:val="24"/>
        </w:rPr>
        <w:t>DIS</w:t>
      </w:r>
      <w:r w:rsidRPr="004C3CA7">
        <w:rPr>
          <w:rFonts w:cstheme="minorHAnsi"/>
          <w:i/>
          <w:sz w:val="24"/>
          <w:szCs w:val="24"/>
        </w:rPr>
        <w:t>POSITIVOS AO</w:t>
      </w:r>
      <w:r w:rsidR="004C3E12">
        <w:rPr>
          <w:rFonts w:cstheme="minorHAnsi"/>
          <w:i/>
          <w:sz w:val="24"/>
          <w:szCs w:val="24"/>
        </w:rPr>
        <w:t xml:space="preserve"> PROJETO DE LEI ORDINÁRIA N.º </w:t>
      </w:r>
      <w:r w:rsidR="007F6505">
        <w:rPr>
          <w:rFonts w:cstheme="minorHAnsi"/>
          <w:i/>
          <w:sz w:val="24"/>
          <w:szCs w:val="24"/>
        </w:rPr>
        <w:t>23</w:t>
      </w:r>
      <w:r w:rsidRPr="004C3CA7">
        <w:rPr>
          <w:rFonts w:cstheme="minorHAnsi"/>
          <w:i/>
          <w:sz w:val="24"/>
          <w:szCs w:val="24"/>
        </w:rPr>
        <w:t>/2021</w:t>
      </w:r>
    </w:p>
    <w:p w:rsidR="00660075" w:rsidRPr="004C3CA7" w:rsidRDefault="00660075" w:rsidP="002953B5">
      <w:pPr>
        <w:spacing w:after="0"/>
        <w:rPr>
          <w:rFonts w:cstheme="minorHAnsi"/>
          <w:sz w:val="24"/>
          <w:szCs w:val="24"/>
        </w:rPr>
      </w:pPr>
    </w:p>
    <w:p w:rsidR="0033103D" w:rsidRDefault="002F2C40" w:rsidP="007F6505">
      <w:pPr>
        <w:spacing w:after="0"/>
        <w:jc w:val="both"/>
        <w:rPr>
          <w:rFonts w:cstheme="minorHAnsi"/>
          <w:sz w:val="24"/>
          <w:szCs w:val="24"/>
        </w:rPr>
      </w:pPr>
      <w:r>
        <w:rPr>
          <w:rFonts w:cstheme="minorHAnsi"/>
          <w:sz w:val="24"/>
          <w:szCs w:val="24"/>
        </w:rPr>
        <w:t>O Projeto de Lei Ordinária n.º 23</w:t>
      </w:r>
      <w:r w:rsidR="002953B5" w:rsidRPr="004C3CA7">
        <w:rPr>
          <w:rFonts w:cstheme="minorHAnsi"/>
          <w:sz w:val="24"/>
          <w:szCs w:val="24"/>
        </w:rPr>
        <w:t xml:space="preserve">/2021 </w:t>
      </w:r>
      <w:r>
        <w:rPr>
          <w:rFonts w:cstheme="minorHAnsi"/>
          <w:sz w:val="24"/>
          <w:szCs w:val="24"/>
        </w:rPr>
        <w:t xml:space="preserve">passa a vigorar com </w:t>
      </w:r>
      <w:r w:rsidR="007F6505">
        <w:rPr>
          <w:rFonts w:cstheme="minorHAnsi"/>
          <w:sz w:val="24"/>
          <w:szCs w:val="24"/>
        </w:rPr>
        <w:t>a seguinte alteração:</w:t>
      </w:r>
    </w:p>
    <w:p w:rsidR="007F6505" w:rsidRDefault="007F6505" w:rsidP="007F6505">
      <w:pPr>
        <w:spacing w:after="0"/>
        <w:jc w:val="both"/>
        <w:rPr>
          <w:rFonts w:cstheme="minorHAnsi"/>
          <w:sz w:val="24"/>
          <w:szCs w:val="24"/>
        </w:rPr>
      </w:pPr>
    </w:p>
    <w:p w:rsidR="007F6505" w:rsidRDefault="007F6505" w:rsidP="007F6505">
      <w:pPr>
        <w:spacing w:after="0"/>
        <w:jc w:val="both"/>
        <w:rPr>
          <w:rFonts w:cstheme="minorHAnsi"/>
          <w:sz w:val="24"/>
          <w:szCs w:val="24"/>
        </w:rPr>
      </w:pPr>
      <w:proofErr w:type="gramStart"/>
      <w:r>
        <w:rPr>
          <w:rFonts w:cstheme="minorHAnsi"/>
          <w:sz w:val="24"/>
          <w:szCs w:val="24"/>
        </w:rPr>
        <w:t>“</w:t>
      </w:r>
      <w:r w:rsidRPr="007F6505">
        <w:rPr>
          <w:rFonts w:cstheme="minorHAnsi"/>
          <w:b/>
          <w:sz w:val="24"/>
          <w:szCs w:val="24"/>
        </w:rPr>
        <w:t>Art. 2.º</w:t>
      </w:r>
      <w:r>
        <w:rPr>
          <w:rFonts w:cstheme="minorHAnsi"/>
          <w:sz w:val="24"/>
          <w:szCs w:val="24"/>
        </w:rPr>
        <w:t>.</w:t>
      </w:r>
      <w:proofErr w:type="gramEnd"/>
      <w:r>
        <w:rPr>
          <w:rFonts w:cstheme="minorHAnsi"/>
          <w:sz w:val="24"/>
          <w:szCs w:val="24"/>
        </w:rPr>
        <w:t xml:space="preserve"> [</w:t>
      </w:r>
      <w:proofErr w:type="spellStart"/>
      <w:r w:rsidRPr="007F6505">
        <w:rPr>
          <w:rFonts w:cstheme="minorHAnsi"/>
          <w:i/>
          <w:sz w:val="24"/>
          <w:szCs w:val="24"/>
        </w:rPr>
        <w:t>Omissis</w:t>
      </w:r>
      <w:proofErr w:type="spellEnd"/>
      <w:r>
        <w:rPr>
          <w:rFonts w:cstheme="minorHAnsi"/>
          <w:sz w:val="24"/>
          <w:szCs w:val="24"/>
        </w:rPr>
        <w:t>]</w:t>
      </w:r>
    </w:p>
    <w:p w:rsidR="007F6505" w:rsidRDefault="007F6505" w:rsidP="007F6505">
      <w:pPr>
        <w:spacing w:after="0"/>
        <w:jc w:val="both"/>
        <w:rPr>
          <w:rFonts w:cstheme="minorHAnsi"/>
          <w:sz w:val="24"/>
          <w:szCs w:val="24"/>
        </w:rPr>
      </w:pPr>
    </w:p>
    <w:p w:rsidR="001733CB" w:rsidRPr="004C3CA7" w:rsidRDefault="007F6505" w:rsidP="007F6505">
      <w:pPr>
        <w:spacing w:after="0"/>
        <w:jc w:val="both"/>
        <w:rPr>
          <w:rFonts w:cstheme="minorHAnsi"/>
          <w:sz w:val="24"/>
          <w:szCs w:val="24"/>
        </w:rPr>
      </w:pPr>
      <w:r w:rsidRPr="007F6505">
        <w:rPr>
          <w:rFonts w:cstheme="minorHAnsi"/>
          <w:b/>
          <w:sz w:val="24"/>
          <w:szCs w:val="24"/>
        </w:rPr>
        <w:t>Parágrafo único</w:t>
      </w:r>
      <w:r>
        <w:rPr>
          <w:rFonts w:cstheme="minorHAnsi"/>
          <w:sz w:val="24"/>
          <w:szCs w:val="24"/>
        </w:rPr>
        <w:t xml:space="preserve"> – abrir créditos adicionais suplementares até o limite de 15% (quinze por cento) da despesa total fixada no orçamento do Município, nos termos previstos no art. 43, §1º, da Lei federal n.º 4.320, de 17 de março de 1964, criando, quando necessário, novas naturezas de despesa, em categoria de programação já existente.</w:t>
      </w:r>
      <w:proofErr w:type="gramStart"/>
      <w:r>
        <w:rPr>
          <w:rFonts w:cstheme="minorHAnsi"/>
          <w:sz w:val="24"/>
          <w:szCs w:val="24"/>
        </w:rPr>
        <w:t>”</w:t>
      </w:r>
      <w:proofErr w:type="gramEnd"/>
    </w:p>
    <w:p w:rsidR="002953B5" w:rsidRDefault="002953B5" w:rsidP="002953B5">
      <w:pPr>
        <w:spacing w:after="0"/>
        <w:jc w:val="both"/>
        <w:rPr>
          <w:rFonts w:cstheme="minorHAnsi"/>
          <w:i/>
          <w:sz w:val="24"/>
          <w:szCs w:val="24"/>
        </w:rPr>
      </w:pPr>
      <w:bookmarkStart w:id="0" w:name="_GoBack"/>
      <w:bookmarkEnd w:id="0"/>
    </w:p>
    <w:p w:rsidR="002953B5" w:rsidRPr="007F6505" w:rsidRDefault="002953B5" w:rsidP="002953B5">
      <w:pPr>
        <w:spacing w:after="0"/>
        <w:jc w:val="both"/>
        <w:rPr>
          <w:rFonts w:cstheme="minorHAnsi"/>
          <w:sz w:val="24"/>
          <w:szCs w:val="24"/>
        </w:rPr>
      </w:pPr>
      <w:r w:rsidRPr="007F6505">
        <w:rPr>
          <w:rFonts w:cstheme="minorHAnsi"/>
          <w:sz w:val="24"/>
          <w:szCs w:val="24"/>
        </w:rPr>
        <w:t xml:space="preserve">Sala das Sessões, </w:t>
      </w:r>
      <w:r w:rsidR="0033103D" w:rsidRPr="007F6505">
        <w:rPr>
          <w:rFonts w:cstheme="minorHAnsi"/>
          <w:sz w:val="24"/>
          <w:szCs w:val="24"/>
        </w:rPr>
        <w:t>23 de novembro de 2021.</w:t>
      </w:r>
    </w:p>
    <w:p w:rsidR="002953B5" w:rsidRDefault="002953B5" w:rsidP="002953B5">
      <w:pPr>
        <w:spacing w:after="0"/>
        <w:jc w:val="both"/>
        <w:rPr>
          <w:b/>
          <w:i/>
          <w:sz w:val="24"/>
          <w:szCs w:val="24"/>
        </w:rPr>
      </w:pPr>
    </w:p>
    <w:p w:rsidR="002953B5" w:rsidRPr="00660075" w:rsidRDefault="0033103D" w:rsidP="002953B5">
      <w:pPr>
        <w:spacing w:after="0"/>
        <w:jc w:val="both"/>
        <w:rPr>
          <w:b/>
          <w:i/>
          <w:sz w:val="24"/>
          <w:szCs w:val="24"/>
        </w:rPr>
      </w:pPr>
      <w:r>
        <w:rPr>
          <w:b/>
          <w:i/>
          <w:sz w:val="24"/>
          <w:szCs w:val="24"/>
        </w:rPr>
        <w:t>DEVANIL LAURINDO DA SILVA</w:t>
      </w:r>
    </w:p>
    <w:p w:rsidR="002953B5" w:rsidRDefault="0033103D" w:rsidP="002953B5">
      <w:pPr>
        <w:spacing w:after="0"/>
        <w:jc w:val="both"/>
        <w:rPr>
          <w:sz w:val="24"/>
          <w:szCs w:val="24"/>
        </w:rPr>
      </w:pPr>
      <w:r>
        <w:rPr>
          <w:sz w:val="24"/>
          <w:szCs w:val="24"/>
        </w:rPr>
        <w:t>Presidente da Câmara</w:t>
      </w:r>
    </w:p>
    <w:p w:rsidR="002953B5" w:rsidRDefault="002953B5" w:rsidP="002953B5">
      <w:pPr>
        <w:spacing w:after="0"/>
        <w:jc w:val="both"/>
        <w:rPr>
          <w:sz w:val="24"/>
          <w:szCs w:val="24"/>
        </w:rPr>
      </w:pPr>
    </w:p>
    <w:sectPr w:rsidR="002953B5">
      <w:headerReference w:type="default" r:id="rId9"/>
      <w:footerReference w:type="default" r:id="rId10"/>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3F" w:rsidRDefault="006A083F">
      <w:pPr>
        <w:spacing w:after="0" w:line="240" w:lineRule="auto"/>
      </w:pPr>
      <w:r>
        <w:separator/>
      </w:r>
    </w:p>
  </w:endnote>
  <w:endnote w:type="continuationSeparator" w:id="0">
    <w:p w:rsidR="006A083F" w:rsidRDefault="006A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3F" w:rsidRDefault="006A083F">
      <w:pPr>
        <w:spacing w:after="0" w:line="240" w:lineRule="auto"/>
      </w:pPr>
      <w:r>
        <w:separator/>
      </w:r>
    </w:p>
  </w:footnote>
  <w:footnote w:type="continuationSeparator" w:id="0">
    <w:p w:rsidR="006A083F" w:rsidRDefault="006A0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132237AD" wp14:editId="22BEB2C7">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www.camaraitapeva.mg.gov.br - e-mail: camara@camaraitapeva.mg.gov.br</w:t>
          </w:r>
        </w:p>
      </w:tc>
    </w:tr>
  </w:tbl>
  <w:p w:rsidR="00DA55E3" w:rsidRDefault="00DA55E3">
    <w:pPr>
      <w:pStyle w:val="Standard"/>
      <w:tabs>
        <w:tab w:val="center" w:pos="4419"/>
        <w:tab w:val="right" w:pos="8789"/>
      </w:tabs>
      <w:rPr>
        <w:sz w:val="32"/>
        <w:szCs w:val="32"/>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7013A"/>
    <w:multiLevelType w:val="hybridMultilevel"/>
    <w:tmpl w:val="65DAD8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74493"/>
    <w:rsid w:val="001574A5"/>
    <w:rsid w:val="001733CB"/>
    <w:rsid w:val="00196C19"/>
    <w:rsid w:val="001C237F"/>
    <w:rsid w:val="001C71E9"/>
    <w:rsid w:val="001E2E39"/>
    <w:rsid w:val="001F5C49"/>
    <w:rsid w:val="0021187F"/>
    <w:rsid w:val="002172AA"/>
    <w:rsid w:val="002953B5"/>
    <w:rsid w:val="002E73D3"/>
    <w:rsid w:val="002F2C40"/>
    <w:rsid w:val="0033103D"/>
    <w:rsid w:val="003E72C9"/>
    <w:rsid w:val="0042125D"/>
    <w:rsid w:val="004C3CA7"/>
    <w:rsid w:val="004C3E12"/>
    <w:rsid w:val="004C4DCB"/>
    <w:rsid w:val="00601AEB"/>
    <w:rsid w:val="00660075"/>
    <w:rsid w:val="006A083F"/>
    <w:rsid w:val="007533F6"/>
    <w:rsid w:val="00765CA5"/>
    <w:rsid w:val="00787E23"/>
    <w:rsid w:val="00797EEE"/>
    <w:rsid w:val="007E6A0B"/>
    <w:rsid w:val="007F6505"/>
    <w:rsid w:val="00805A1A"/>
    <w:rsid w:val="00864D96"/>
    <w:rsid w:val="00873203"/>
    <w:rsid w:val="008A38A3"/>
    <w:rsid w:val="00AD521F"/>
    <w:rsid w:val="00B02F4B"/>
    <w:rsid w:val="00B93DCD"/>
    <w:rsid w:val="00BD23F9"/>
    <w:rsid w:val="00BF0507"/>
    <w:rsid w:val="00C17087"/>
    <w:rsid w:val="00C23363"/>
    <w:rsid w:val="00C51100"/>
    <w:rsid w:val="00C74FB8"/>
    <w:rsid w:val="00CA3201"/>
    <w:rsid w:val="00CB2CFC"/>
    <w:rsid w:val="00D22E95"/>
    <w:rsid w:val="00DA55E3"/>
    <w:rsid w:val="00DB1E88"/>
    <w:rsid w:val="00E72348"/>
    <w:rsid w:val="00E8267C"/>
    <w:rsid w:val="00E87734"/>
    <w:rsid w:val="00F00B7A"/>
    <w:rsid w:val="00F14926"/>
    <w:rsid w:val="00F2014E"/>
    <w:rsid w:val="00F44A66"/>
    <w:rsid w:val="00F8542A"/>
    <w:rsid w:val="00FB0A2C"/>
    <w:rsid w:val="00FB6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paragraph" w:styleId="PargrafodaLista">
    <w:name w:val="List Paragraph"/>
    <w:basedOn w:val="Normal"/>
    <w:uiPriority w:val="34"/>
    <w:qFormat/>
    <w:rsid w:val="004C3C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paragraph" w:styleId="PargrafodaLista">
    <w:name w:val="List Paragraph"/>
    <w:basedOn w:val="Normal"/>
    <w:uiPriority w:val="34"/>
    <w:qFormat/>
    <w:rsid w:val="004C3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EEAB-04CF-4EA2-A04D-737196AF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103</Words>
  <Characters>557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6</cp:revision>
  <cp:lastPrinted>2021-11-23T19:42:00Z</cp:lastPrinted>
  <dcterms:created xsi:type="dcterms:W3CDTF">2021-11-23T19:28:00Z</dcterms:created>
  <dcterms:modified xsi:type="dcterms:W3CDTF">2021-11-23T19:42:00Z</dcterms:modified>
</cp:coreProperties>
</file>