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B25A8F" w:rsidRDefault="00660075" w:rsidP="0066007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660075" w:rsidRPr="00B25A8F" w:rsidRDefault="00B02F4B" w:rsidP="00660075">
      <w:pPr>
        <w:spacing w:after="0"/>
        <w:jc w:val="center"/>
        <w:rPr>
          <w:rFonts w:cstheme="minorHAnsi"/>
          <w:b/>
          <w:sz w:val="24"/>
          <w:szCs w:val="24"/>
        </w:rPr>
      </w:pPr>
      <w:r w:rsidRPr="00B25A8F">
        <w:rPr>
          <w:rFonts w:cstheme="minorHAnsi"/>
          <w:b/>
          <w:sz w:val="24"/>
          <w:szCs w:val="24"/>
        </w:rPr>
        <w:t xml:space="preserve">EMENDA MODIFICATIVA </w:t>
      </w:r>
      <w:r w:rsidR="002172AA" w:rsidRPr="00B25A8F">
        <w:rPr>
          <w:rFonts w:cstheme="minorHAnsi"/>
          <w:b/>
          <w:sz w:val="24"/>
          <w:szCs w:val="24"/>
        </w:rPr>
        <w:t>N</w:t>
      </w:r>
      <w:r w:rsidR="00475BE7">
        <w:rPr>
          <w:rFonts w:cstheme="minorHAnsi"/>
          <w:b/>
          <w:sz w:val="24"/>
          <w:szCs w:val="24"/>
        </w:rPr>
        <w:t>.º 01</w:t>
      </w:r>
      <w:r w:rsidR="00E26049" w:rsidRPr="00B25A8F">
        <w:rPr>
          <w:rFonts w:cstheme="minorHAnsi"/>
          <w:b/>
          <w:sz w:val="24"/>
          <w:szCs w:val="24"/>
        </w:rPr>
        <w:t xml:space="preserve"> AO PROJETO DE LEI </w:t>
      </w:r>
      <w:r w:rsidR="00B25A8F" w:rsidRPr="00B25A8F">
        <w:rPr>
          <w:rFonts w:cstheme="minorHAnsi"/>
          <w:b/>
          <w:sz w:val="24"/>
          <w:szCs w:val="24"/>
        </w:rPr>
        <w:t xml:space="preserve">ORDINÁRIA </w:t>
      </w:r>
      <w:r w:rsidR="002172AA" w:rsidRPr="00B25A8F">
        <w:rPr>
          <w:rFonts w:cstheme="minorHAnsi"/>
          <w:b/>
          <w:sz w:val="24"/>
          <w:szCs w:val="24"/>
        </w:rPr>
        <w:t xml:space="preserve">N.º </w:t>
      </w:r>
      <w:r w:rsidR="00E26049" w:rsidRPr="00B25A8F">
        <w:rPr>
          <w:rFonts w:cstheme="minorHAnsi"/>
          <w:b/>
          <w:sz w:val="24"/>
          <w:szCs w:val="24"/>
        </w:rPr>
        <w:t>00</w:t>
      </w:r>
      <w:r w:rsidR="00CD7506">
        <w:rPr>
          <w:rFonts w:cstheme="minorHAnsi"/>
          <w:b/>
          <w:sz w:val="24"/>
          <w:szCs w:val="24"/>
        </w:rPr>
        <w:t>6</w:t>
      </w:r>
      <w:r w:rsidR="00E26049" w:rsidRPr="00B25A8F">
        <w:rPr>
          <w:rFonts w:cstheme="minorHAnsi"/>
          <w:b/>
          <w:sz w:val="24"/>
          <w:szCs w:val="24"/>
        </w:rPr>
        <w:t>/2022</w:t>
      </w:r>
    </w:p>
    <w:p w:rsidR="00660075" w:rsidRPr="00B25A8F" w:rsidRDefault="00660075" w:rsidP="00660075">
      <w:pPr>
        <w:spacing w:after="0"/>
        <w:rPr>
          <w:rFonts w:cstheme="minorHAnsi"/>
          <w:sz w:val="24"/>
          <w:szCs w:val="24"/>
        </w:rPr>
      </w:pPr>
    </w:p>
    <w:p w:rsidR="00660075" w:rsidRPr="00B25A8F" w:rsidRDefault="00E26049" w:rsidP="00660075">
      <w:pPr>
        <w:spacing w:after="0"/>
        <w:ind w:left="1418"/>
        <w:rPr>
          <w:rFonts w:cstheme="minorHAnsi"/>
          <w:i/>
          <w:sz w:val="24"/>
          <w:szCs w:val="24"/>
        </w:rPr>
      </w:pPr>
      <w:r w:rsidRPr="00B25A8F">
        <w:rPr>
          <w:rFonts w:cstheme="minorHAnsi"/>
          <w:i/>
          <w:sz w:val="24"/>
          <w:szCs w:val="24"/>
        </w:rPr>
        <w:t>ALTERA DISPOSITIVO</w:t>
      </w:r>
      <w:r w:rsidR="00B25A8F" w:rsidRPr="00B25A8F">
        <w:rPr>
          <w:rFonts w:cstheme="minorHAnsi"/>
          <w:i/>
          <w:sz w:val="24"/>
          <w:szCs w:val="24"/>
        </w:rPr>
        <w:t xml:space="preserve"> DO</w:t>
      </w:r>
      <w:r w:rsidRPr="00B25A8F">
        <w:rPr>
          <w:rFonts w:cstheme="minorHAnsi"/>
          <w:i/>
          <w:sz w:val="24"/>
          <w:szCs w:val="24"/>
        </w:rPr>
        <w:t xml:space="preserve"> PROJETO DE LEI </w:t>
      </w:r>
      <w:r w:rsidR="00CD7506">
        <w:rPr>
          <w:rFonts w:cstheme="minorHAnsi"/>
          <w:i/>
          <w:sz w:val="24"/>
          <w:szCs w:val="24"/>
        </w:rPr>
        <w:t>ORDINÁRIA N.º 006</w:t>
      </w:r>
      <w:r w:rsidR="002172AA" w:rsidRPr="00B25A8F">
        <w:rPr>
          <w:rFonts w:cstheme="minorHAnsi"/>
          <w:i/>
          <w:sz w:val="24"/>
          <w:szCs w:val="24"/>
        </w:rPr>
        <w:t>/202</w:t>
      </w:r>
      <w:r w:rsidRPr="00B25A8F">
        <w:rPr>
          <w:rFonts w:cstheme="minorHAnsi"/>
          <w:i/>
          <w:sz w:val="24"/>
          <w:szCs w:val="24"/>
        </w:rPr>
        <w:t>2</w:t>
      </w:r>
    </w:p>
    <w:p w:rsidR="00660075" w:rsidRPr="00B25A8F" w:rsidRDefault="00660075" w:rsidP="00660075">
      <w:pPr>
        <w:spacing w:after="0"/>
        <w:rPr>
          <w:rFonts w:cstheme="minorHAnsi"/>
          <w:sz w:val="24"/>
          <w:szCs w:val="24"/>
        </w:rPr>
      </w:pPr>
    </w:p>
    <w:p w:rsidR="00CD7506" w:rsidRDefault="00CD7506" w:rsidP="0066007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Art. 2º do Projeto de Lei Ordinária n.º 006/2022, onde consta o termo “mensalmente”, leia-se “bimestralmente”.</w:t>
      </w:r>
    </w:p>
    <w:p w:rsidR="00CD7506" w:rsidRDefault="00CD7506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CD7506" w:rsidRDefault="00CD7506" w:rsidP="0066007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§1º do Art. 3º do Projeto de Lei Ordinária n.º 006/2022 passa a denominar-se Paragrafo único.</w:t>
      </w:r>
    </w:p>
    <w:p w:rsidR="00CD7506" w:rsidRDefault="00CD7506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660075" w:rsidRPr="00B25A8F" w:rsidRDefault="00B25A8F" w:rsidP="00660075">
      <w:pPr>
        <w:spacing w:after="0"/>
        <w:jc w:val="both"/>
        <w:rPr>
          <w:rFonts w:cstheme="minorHAnsi"/>
          <w:sz w:val="24"/>
          <w:szCs w:val="24"/>
        </w:rPr>
      </w:pPr>
      <w:r w:rsidRPr="00B25A8F">
        <w:rPr>
          <w:rFonts w:cstheme="minorHAnsi"/>
          <w:sz w:val="24"/>
          <w:szCs w:val="24"/>
        </w:rPr>
        <w:t xml:space="preserve">O Art. </w:t>
      </w:r>
      <w:r w:rsidR="00CD7506">
        <w:rPr>
          <w:rFonts w:cstheme="minorHAnsi"/>
          <w:sz w:val="24"/>
          <w:szCs w:val="24"/>
        </w:rPr>
        <w:t>6</w:t>
      </w:r>
      <w:r w:rsidRPr="00B25A8F">
        <w:rPr>
          <w:rFonts w:cstheme="minorHAnsi"/>
          <w:sz w:val="24"/>
          <w:szCs w:val="24"/>
        </w:rPr>
        <w:t>º do</w:t>
      </w:r>
      <w:r w:rsidR="00CD7506">
        <w:rPr>
          <w:rFonts w:cstheme="minorHAnsi"/>
          <w:sz w:val="24"/>
          <w:szCs w:val="24"/>
        </w:rPr>
        <w:t xml:space="preserve"> Projeto de Lei Ordinária n. 006</w:t>
      </w:r>
      <w:r w:rsidRPr="00B25A8F">
        <w:rPr>
          <w:rFonts w:cstheme="minorHAnsi"/>
          <w:sz w:val="24"/>
          <w:szCs w:val="24"/>
        </w:rPr>
        <w:t>/2022 passa a ter a seguinte redação:</w:t>
      </w:r>
    </w:p>
    <w:p w:rsidR="00B25A8F" w:rsidRPr="00B25A8F" w:rsidRDefault="00B25A8F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475BE7" w:rsidRPr="00475BE7" w:rsidRDefault="00B25A8F" w:rsidP="00475BE7">
      <w:pPr>
        <w:spacing w:after="0"/>
        <w:jc w:val="both"/>
        <w:rPr>
          <w:rFonts w:cstheme="minorHAnsi"/>
          <w:sz w:val="24"/>
          <w:szCs w:val="24"/>
        </w:rPr>
      </w:pPr>
      <w:r w:rsidRPr="00B25A8F">
        <w:rPr>
          <w:rFonts w:cstheme="minorHAnsi"/>
          <w:sz w:val="24"/>
          <w:szCs w:val="24"/>
        </w:rPr>
        <w:t>“</w:t>
      </w:r>
      <w:r w:rsidRPr="00B25A8F">
        <w:rPr>
          <w:rFonts w:cstheme="minorHAnsi"/>
          <w:b/>
          <w:sz w:val="24"/>
          <w:szCs w:val="24"/>
        </w:rPr>
        <w:t xml:space="preserve">Art. </w:t>
      </w:r>
      <w:r w:rsidR="00475BE7">
        <w:rPr>
          <w:rFonts w:cstheme="minorHAnsi"/>
          <w:b/>
          <w:sz w:val="24"/>
          <w:szCs w:val="24"/>
        </w:rPr>
        <w:t>3</w:t>
      </w:r>
      <w:r w:rsidRPr="00B25A8F">
        <w:rPr>
          <w:rFonts w:cstheme="minorHAnsi"/>
          <w:b/>
          <w:sz w:val="24"/>
          <w:szCs w:val="24"/>
        </w:rPr>
        <w:t xml:space="preserve">º. </w:t>
      </w:r>
      <w:r w:rsidR="00475BE7">
        <w:rPr>
          <w:rFonts w:cstheme="minorHAnsi"/>
          <w:sz w:val="24"/>
          <w:szCs w:val="24"/>
        </w:rPr>
        <w:t xml:space="preserve">As despesas decorrentes da </w:t>
      </w:r>
      <w:r w:rsidR="00CD7506">
        <w:rPr>
          <w:rFonts w:cstheme="minorHAnsi"/>
          <w:sz w:val="24"/>
          <w:szCs w:val="24"/>
        </w:rPr>
        <w:t xml:space="preserve">presente </w:t>
      </w:r>
      <w:r w:rsidR="00475BE7">
        <w:rPr>
          <w:rFonts w:cstheme="minorHAnsi"/>
          <w:sz w:val="24"/>
          <w:szCs w:val="24"/>
        </w:rPr>
        <w:t xml:space="preserve">Lei correrão </w:t>
      </w:r>
      <w:r w:rsidR="00CD7506">
        <w:rPr>
          <w:rFonts w:cstheme="minorHAnsi"/>
          <w:sz w:val="24"/>
          <w:szCs w:val="24"/>
        </w:rPr>
        <w:t>por conta da dotação orçamentária 02.07.01.12.361</w:t>
      </w:r>
      <w:r w:rsidR="00475BE7">
        <w:rPr>
          <w:rFonts w:cstheme="minorHAnsi"/>
          <w:sz w:val="24"/>
          <w:szCs w:val="24"/>
        </w:rPr>
        <w:t>.2.002.2.0</w:t>
      </w:r>
      <w:r w:rsidR="00CD7506">
        <w:rPr>
          <w:rFonts w:cstheme="minorHAnsi"/>
          <w:sz w:val="24"/>
          <w:szCs w:val="24"/>
        </w:rPr>
        <w:t>20</w:t>
      </w:r>
      <w:r w:rsidR="00475BE7">
        <w:rPr>
          <w:rFonts w:cstheme="minorHAnsi"/>
          <w:sz w:val="24"/>
          <w:szCs w:val="24"/>
        </w:rPr>
        <w:t>.3.3.</w:t>
      </w:r>
      <w:r w:rsidR="00CD7506">
        <w:rPr>
          <w:rFonts w:cstheme="minorHAnsi"/>
          <w:sz w:val="24"/>
          <w:szCs w:val="24"/>
        </w:rPr>
        <w:t>90</w:t>
      </w:r>
      <w:r w:rsidR="00475BE7">
        <w:rPr>
          <w:rFonts w:cstheme="minorHAnsi"/>
          <w:sz w:val="24"/>
          <w:szCs w:val="24"/>
        </w:rPr>
        <w:t>.</w:t>
      </w:r>
      <w:r w:rsidR="00CD7506">
        <w:rPr>
          <w:rFonts w:cstheme="minorHAnsi"/>
          <w:sz w:val="24"/>
          <w:szCs w:val="24"/>
        </w:rPr>
        <w:t>39</w:t>
      </w:r>
      <w:r w:rsidR="00475BE7">
        <w:rPr>
          <w:rFonts w:cstheme="minorHAnsi"/>
          <w:sz w:val="24"/>
          <w:szCs w:val="24"/>
        </w:rPr>
        <w:t>.00.0</w:t>
      </w:r>
      <w:r w:rsidR="00CD7506">
        <w:rPr>
          <w:rFonts w:cstheme="minorHAnsi"/>
          <w:sz w:val="24"/>
          <w:szCs w:val="24"/>
        </w:rPr>
        <w:t>00 – Contratação de Serviços de Terceiros.</w:t>
      </w:r>
      <w:r w:rsidR="00475BE7">
        <w:rPr>
          <w:rFonts w:cstheme="minorHAnsi"/>
          <w:sz w:val="24"/>
          <w:szCs w:val="24"/>
        </w:rPr>
        <w:t>”</w:t>
      </w:r>
    </w:p>
    <w:p w:rsidR="00475BE7" w:rsidRPr="00B25A8F" w:rsidRDefault="00475BE7" w:rsidP="00475BE7">
      <w:pPr>
        <w:spacing w:after="0"/>
        <w:jc w:val="both"/>
        <w:rPr>
          <w:rFonts w:cstheme="minorHAnsi"/>
          <w:sz w:val="24"/>
          <w:szCs w:val="24"/>
        </w:rPr>
      </w:pPr>
    </w:p>
    <w:p w:rsidR="00E26049" w:rsidRPr="00B25A8F" w:rsidRDefault="00660075" w:rsidP="00660075">
      <w:pPr>
        <w:spacing w:after="0"/>
        <w:jc w:val="both"/>
        <w:rPr>
          <w:rFonts w:cstheme="minorHAnsi"/>
          <w:sz w:val="24"/>
          <w:szCs w:val="24"/>
        </w:rPr>
      </w:pPr>
      <w:r w:rsidRPr="00B25A8F">
        <w:rPr>
          <w:rFonts w:cstheme="minorHAnsi"/>
          <w:b/>
          <w:sz w:val="24"/>
          <w:szCs w:val="24"/>
        </w:rPr>
        <w:t>JUSTIFICATIVA:</w:t>
      </w:r>
      <w:r w:rsidR="004C4DCB" w:rsidRPr="00B25A8F">
        <w:rPr>
          <w:rFonts w:cstheme="minorHAnsi"/>
          <w:sz w:val="24"/>
          <w:szCs w:val="24"/>
        </w:rPr>
        <w:t xml:space="preserve"> A </w:t>
      </w:r>
      <w:r w:rsidR="004A42EE">
        <w:rPr>
          <w:rFonts w:cstheme="minorHAnsi"/>
          <w:sz w:val="24"/>
          <w:szCs w:val="24"/>
        </w:rPr>
        <w:t xml:space="preserve">presente emenda modificativa </w:t>
      </w:r>
      <w:r w:rsidR="00CD7506">
        <w:rPr>
          <w:rFonts w:cstheme="minorHAnsi"/>
          <w:sz w:val="24"/>
          <w:szCs w:val="24"/>
        </w:rPr>
        <w:t xml:space="preserve">objetiva corrigir erros materiais </w:t>
      </w:r>
      <w:bookmarkStart w:id="0" w:name="_GoBack"/>
      <w:bookmarkEnd w:id="0"/>
      <w:r w:rsidR="00CD7506">
        <w:rPr>
          <w:rFonts w:cstheme="minorHAnsi"/>
          <w:sz w:val="24"/>
          <w:szCs w:val="24"/>
        </w:rPr>
        <w:t>constantes do projeto.</w:t>
      </w:r>
    </w:p>
    <w:p w:rsidR="001733CB" w:rsidRPr="00B25A8F" w:rsidRDefault="001733CB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1733CB" w:rsidRPr="00475BE7" w:rsidRDefault="00475BE7" w:rsidP="00660075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475BE7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475BE7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475BE7" w:rsidRDefault="00475BE7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475BE7" w:rsidRPr="001733CB" w:rsidRDefault="00475BE7" w:rsidP="00475BE7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1733CB">
        <w:rPr>
          <w:rFonts w:cstheme="minorHAnsi"/>
          <w:b/>
          <w:i/>
          <w:sz w:val="24"/>
          <w:szCs w:val="24"/>
        </w:rPr>
        <w:t>TONY SANDRO DE LIMA</w:t>
      </w:r>
    </w:p>
    <w:p w:rsidR="00475BE7" w:rsidRPr="001733CB" w:rsidRDefault="00475BE7" w:rsidP="00475BE7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>Presidente da Comissão</w:t>
      </w:r>
    </w:p>
    <w:p w:rsidR="00475BE7" w:rsidRPr="001733CB" w:rsidRDefault="00475BE7" w:rsidP="00475BE7">
      <w:pPr>
        <w:spacing w:after="0"/>
        <w:jc w:val="both"/>
        <w:rPr>
          <w:rFonts w:cstheme="minorHAnsi"/>
          <w:sz w:val="24"/>
          <w:szCs w:val="24"/>
        </w:rPr>
      </w:pPr>
    </w:p>
    <w:p w:rsidR="00475BE7" w:rsidRPr="001733CB" w:rsidRDefault="00475BE7" w:rsidP="00475BE7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1733CB">
        <w:rPr>
          <w:rFonts w:cstheme="minorHAnsi"/>
          <w:b/>
          <w:i/>
          <w:sz w:val="24"/>
          <w:szCs w:val="24"/>
        </w:rPr>
        <w:t>SINVALDO JOSÉ LOPES</w:t>
      </w:r>
    </w:p>
    <w:p w:rsidR="00475BE7" w:rsidRPr="001733CB" w:rsidRDefault="00475BE7" w:rsidP="00475BE7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>Vice-Presidente</w:t>
      </w:r>
    </w:p>
    <w:p w:rsidR="00475BE7" w:rsidRPr="001733CB" w:rsidRDefault="00475BE7" w:rsidP="00475BE7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475BE7" w:rsidRPr="001733CB" w:rsidRDefault="00475BE7" w:rsidP="00475BE7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1733CB">
        <w:rPr>
          <w:rFonts w:cstheme="minorHAnsi"/>
          <w:b/>
          <w:i/>
          <w:sz w:val="24"/>
          <w:szCs w:val="24"/>
        </w:rPr>
        <w:t>ALEXANDRE SABINO BRAGA</w:t>
      </w:r>
    </w:p>
    <w:p w:rsidR="00475BE7" w:rsidRPr="001733CB" w:rsidRDefault="00475BE7" w:rsidP="00475BE7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>Membro</w:t>
      </w:r>
    </w:p>
    <w:p w:rsidR="00475BE7" w:rsidRPr="00B25A8F" w:rsidRDefault="00475BE7" w:rsidP="00660075">
      <w:pPr>
        <w:spacing w:after="0"/>
        <w:jc w:val="both"/>
        <w:rPr>
          <w:rFonts w:cstheme="minorHAnsi"/>
          <w:sz w:val="24"/>
          <w:szCs w:val="24"/>
        </w:rPr>
      </w:pPr>
    </w:p>
    <w:sectPr w:rsidR="00475BE7" w:rsidRPr="00B25A8F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4E2" w:rsidRDefault="00E374E2">
      <w:pPr>
        <w:spacing w:after="0" w:line="240" w:lineRule="auto"/>
      </w:pPr>
      <w:r>
        <w:separator/>
      </w:r>
    </w:p>
  </w:endnote>
  <w:endnote w:type="continuationSeparator" w:id="0">
    <w:p w:rsidR="00E374E2" w:rsidRDefault="00E3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4E2" w:rsidRDefault="00E374E2">
      <w:pPr>
        <w:spacing w:after="0" w:line="240" w:lineRule="auto"/>
      </w:pPr>
      <w:r>
        <w:separator/>
      </w:r>
    </w:p>
  </w:footnote>
  <w:footnote w:type="continuationSeparator" w:id="0">
    <w:p w:rsidR="00E374E2" w:rsidRDefault="00E37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52D55E8E" wp14:editId="5E993E35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1733CB"/>
    <w:rsid w:val="001C237F"/>
    <w:rsid w:val="001E2E39"/>
    <w:rsid w:val="001F5C49"/>
    <w:rsid w:val="0021187F"/>
    <w:rsid w:val="002172AA"/>
    <w:rsid w:val="002E73D3"/>
    <w:rsid w:val="002F1B4D"/>
    <w:rsid w:val="003E72C9"/>
    <w:rsid w:val="0042125D"/>
    <w:rsid w:val="00475BE7"/>
    <w:rsid w:val="004A42EE"/>
    <w:rsid w:val="004C4DCB"/>
    <w:rsid w:val="00562999"/>
    <w:rsid w:val="005E0B9F"/>
    <w:rsid w:val="00660075"/>
    <w:rsid w:val="00765CA5"/>
    <w:rsid w:val="00797EEE"/>
    <w:rsid w:val="007E0F6F"/>
    <w:rsid w:val="00873203"/>
    <w:rsid w:val="008773A9"/>
    <w:rsid w:val="00883D63"/>
    <w:rsid w:val="008D73D0"/>
    <w:rsid w:val="00A55527"/>
    <w:rsid w:val="00AB6020"/>
    <w:rsid w:val="00B02F4B"/>
    <w:rsid w:val="00B25A8F"/>
    <w:rsid w:val="00B6426D"/>
    <w:rsid w:val="00B93DCD"/>
    <w:rsid w:val="00BD23F9"/>
    <w:rsid w:val="00BF0507"/>
    <w:rsid w:val="00C17087"/>
    <w:rsid w:val="00C36E3F"/>
    <w:rsid w:val="00C74FB8"/>
    <w:rsid w:val="00CA3201"/>
    <w:rsid w:val="00CB2CFC"/>
    <w:rsid w:val="00CD7506"/>
    <w:rsid w:val="00D14B8F"/>
    <w:rsid w:val="00D22E95"/>
    <w:rsid w:val="00DA55E3"/>
    <w:rsid w:val="00DB1E88"/>
    <w:rsid w:val="00E26049"/>
    <w:rsid w:val="00E374E2"/>
    <w:rsid w:val="00E72348"/>
    <w:rsid w:val="00E8267C"/>
    <w:rsid w:val="00E87734"/>
    <w:rsid w:val="00EC1036"/>
    <w:rsid w:val="00F14926"/>
    <w:rsid w:val="00F8542A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81EE6-2785-460A-B7A3-779FD584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2022-03-10T21:58:00Z</cp:lastPrinted>
  <dcterms:created xsi:type="dcterms:W3CDTF">2022-03-10T21:58:00Z</dcterms:created>
  <dcterms:modified xsi:type="dcterms:W3CDTF">2022-03-10T21:59:00Z</dcterms:modified>
</cp:coreProperties>
</file>