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7391" w14:textId="77777777" w:rsidR="00EA3125" w:rsidRPr="00692D55" w:rsidRDefault="00EA3125" w:rsidP="004A432E">
      <w:pPr>
        <w:pStyle w:val="Corpodetexto"/>
        <w:tabs>
          <w:tab w:val="left" w:pos="0"/>
        </w:tabs>
        <w:spacing w:line="360" w:lineRule="auto"/>
        <w:jc w:val="both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14:paraId="67B35DB0" w14:textId="77777777" w:rsidR="00BB6D13" w:rsidRPr="00692D55" w:rsidRDefault="003A173F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 xml:space="preserve">PROJETO DE </w:t>
      </w:r>
      <w:r w:rsidR="00BB6D13" w:rsidRPr="00692D55">
        <w:rPr>
          <w:rFonts w:ascii="Times" w:hAnsi="Times" w:cs="Arial"/>
          <w:bCs w:val="0"/>
          <w:sz w:val="24"/>
          <w:szCs w:val="24"/>
        </w:rPr>
        <w:t xml:space="preserve">LEI Nº </w:t>
      </w:r>
    </w:p>
    <w:p w14:paraId="671E04DF" w14:textId="77777777" w:rsidR="00BB6D13" w:rsidRPr="00692D55" w:rsidRDefault="00BB6D13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</w:p>
    <w:p w14:paraId="05ADDA59" w14:textId="06BC71DA" w:rsidR="007E7467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215556">
        <w:rPr>
          <w:rFonts w:ascii="Times" w:hAnsi="Times" w:cs="Arial"/>
          <w:bCs w:val="0"/>
          <w:sz w:val="24"/>
          <w:szCs w:val="24"/>
        </w:rPr>
        <w:t>Altera a reda</w:t>
      </w:r>
      <w:r w:rsidR="00364070">
        <w:rPr>
          <w:rFonts w:ascii="Times" w:hAnsi="Times" w:cs="Arial"/>
          <w:bCs w:val="0"/>
          <w:sz w:val="24"/>
          <w:szCs w:val="24"/>
        </w:rPr>
        <w:t>ção</w:t>
      </w:r>
      <w:r w:rsidR="002B2A77">
        <w:rPr>
          <w:rFonts w:ascii="Times" w:hAnsi="Times" w:cs="Arial"/>
          <w:bCs w:val="0"/>
          <w:sz w:val="24"/>
          <w:szCs w:val="24"/>
        </w:rPr>
        <w:t xml:space="preserve"> do inciso II do artigo 7º da </w:t>
      </w:r>
      <w:r w:rsidR="00215556">
        <w:rPr>
          <w:rFonts w:ascii="Times" w:hAnsi="Times" w:cs="Arial"/>
          <w:bCs w:val="0"/>
          <w:sz w:val="24"/>
          <w:szCs w:val="24"/>
        </w:rPr>
        <w:t>Lei Municipal n. 1.598, de 02 de setembro de 2022 e dá outras providências</w:t>
      </w:r>
      <w:r w:rsidR="007E7467" w:rsidRPr="00692D55">
        <w:rPr>
          <w:rFonts w:ascii="Times" w:hAnsi="Times" w:cs="Arial"/>
          <w:bCs w:val="0"/>
          <w:sz w:val="24"/>
          <w:szCs w:val="24"/>
        </w:rPr>
        <w:t>.</w:t>
      </w:r>
      <w:r w:rsidRPr="00692D55">
        <w:rPr>
          <w:rFonts w:ascii="Times" w:hAnsi="Times" w:cs="Arial"/>
          <w:bCs w:val="0"/>
          <w:sz w:val="24"/>
          <w:szCs w:val="24"/>
        </w:rPr>
        <w:t>”</w:t>
      </w:r>
    </w:p>
    <w:p w14:paraId="464C872A" w14:textId="77777777" w:rsidR="007E7467" w:rsidRDefault="007E7467" w:rsidP="004A432E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 w:val="0"/>
          <w:sz w:val="24"/>
          <w:szCs w:val="24"/>
        </w:rPr>
      </w:pPr>
    </w:p>
    <w:p w14:paraId="39DBADAF" w14:textId="77777777" w:rsidR="00F14A34" w:rsidRPr="00692D55" w:rsidRDefault="00F14A34" w:rsidP="004A432E">
      <w:pPr>
        <w:pStyle w:val="Ttulo"/>
        <w:tabs>
          <w:tab w:val="left" w:pos="0"/>
        </w:tabs>
        <w:spacing w:before="0" w:line="360" w:lineRule="auto"/>
        <w:rPr>
          <w:rFonts w:ascii="Times" w:hAnsi="Times" w:cs="Arial"/>
          <w:b w:val="0"/>
          <w:sz w:val="24"/>
          <w:szCs w:val="24"/>
        </w:rPr>
      </w:pPr>
    </w:p>
    <w:p w14:paraId="00EA3280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O Prefeito Municipal de Itapeva-MG, Daniel Pereira </w:t>
      </w:r>
      <w:r w:rsidR="00BC3255"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 xml:space="preserve">do </w:t>
      </w:r>
      <w:r w:rsidRPr="00692D55">
        <w:rPr>
          <w:rFonts w:ascii="Times" w:hAnsi="Times"/>
          <w:b w:val="0"/>
          <w:bCs w:val="0"/>
          <w:color w:val="000000" w:themeColor="text1"/>
          <w:sz w:val="24"/>
          <w:szCs w:val="24"/>
        </w:rPr>
        <w:t>Couto, no uso de suas atribuições legais, faz saber que a Câmara Municipal aprovou e ele sanciona a seguinte</w:t>
      </w:r>
    </w:p>
    <w:p w14:paraId="339FFC9E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b w:val="0"/>
          <w:bCs w:val="0"/>
          <w:color w:val="000000" w:themeColor="text1"/>
          <w:sz w:val="24"/>
          <w:szCs w:val="24"/>
        </w:rPr>
      </w:pPr>
    </w:p>
    <w:p w14:paraId="1BAB0202" w14:textId="77777777" w:rsidR="007E7467" w:rsidRPr="00215556" w:rsidRDefault="0055468C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Times"/>
          <w:sz w:val="24"/>
          <w:szCs w:val="24"/>
        </w:rPr>
      </w:pPr>
      <w:r w:rsidRPr="00215556">
        <w:rPr>
          <w:rFonts w:ascii="Times" w:hAnsi="Times" w:cs="Times"/>
          <w:color w:val="000000" w:themeColor="text1"/>
          <w:sz w:val="24"/>
          <w:szCs w:val="24"/>
        </w:rPr>
        <w:t>Lei:</w:t>
      </w:r>
    </w:p>
    <w:p w14:paraId="0A78C615" w14:textId="77777777" w:rsidR="0055468C" w:rsidRPr="00692D55" w:rsidRDefault="0055468C" w:rsidP="004A432E">
      <w:pPr>
        <w:pStyle w:val="Ttulo"/>
        <w:tabs>
          <w:tab w:val="left" w:pos="0"/>
        </w:tabs>
        <w:spacing w:before="0" w:line="360" w:lineRule="auto"/>
        <w:ind w:left="0" w:firstLine="1954"/>
        <w:rPr>
          <w:rFonts w:ascii="Times" w:hAnsi="Times" w:cs="Times"/>
          <w:b w:val="0"/>
          <w:bCs w:val="0"/>
          <w:sz w:val="24"/>
          <w:szCs w:val="24"/>
        </w:rPr>
      </w:pPr>
    </w:p>
    <w:p w14:paraId="1AB89EAE" w14:textId="2E099A21" w:rsidR="00BB6D13" w:rsidRP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 xml:space="preserve">Artigo 1˚ - </w:t>
      </w:r>
      <w:r>
        <w:rPr>
          <w:rFonts w:ascii="Times" w:hAnsi="Times" w:cs="Arial"/>
          <w:b w:val="0"/>
          <w:sz w:val="24"/>
          <w:szCs w:val="24"/>
        </w:rPr>
        <w:t>Fica alterada a reda</w:t>
      </w:r>
      <w:r w:rsidR="00C30C30">
        <w:rPr>
          <w:rFonts w:ascii="Times" w:hAnsi="Times" w:cs="Arial"/>
          <w:b w:val="0"/>
          <w:sz w:val="24"/>
          <w:szCs w:val="24"/>
        </w:rPr>
        <w:t>ção do inciso II do artigo 7˚ da Lei Municipal n. 1.598, de 02 de setembro de 2022, a qual passará a ser a seguinte:</w:t>
      </w:r>
    </w:p>
    <w:p w14:paraId="10CB7158" w14:textId="77777777" w:rsidR="00215556" w:rsidRPr="00692D55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7AC2E90" w14:textId="7CD48196" w:rsidR="00BB6D13" w:rsidRPr="00C30C30" w:rsidRDefault="00C30C30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“</w:t>
      </w:r>
      <w:r w:rsidR="00BB6D13" w:rsidRPr="00C30C30">
        <w:rPr>
          <w:rFonts w:ascii="Times" w:hAnsi="Times" w:cs="Arial"/>
          <w:bCs w:val="0"/>
          <w:sz w:val="24"/>
          <w:szCs w:val="24"/>
        </w:rPr>
        <w:t>Art. 7º</w:t>
      </w:r>
      <w:r w:rsidRPr="00C30C30">
        <w:rPr>
          <w:rFonts w:ascii="Times" w:hAnsi="Times" w:cs="Arial"/>
          <w:bCs w:val="0"/>
          <w:sz w:val="24"/>
          <w:szCs w:val="24"/>
        </w:rPr>
        <w:t xml:space="preserve"> - ...</w:t>
      </w:r>
      <w:r w:rsidR="00BB6D13" w:rsidRPr="00C30C30">
        <w:rPr>
          <w:rFonts w:ascii="Times" w:hAnsi="Times" w:cs="Arial"/>
          <w:bCs w:val="0"/>
          <w:sz w:val="24"/>
          <w:szCs w:val="24"/>
        </w:rPr>
        <w:t>:</w:t>
      </w:r>
    </w:p>
    <w:p w14:paraId="63830A60" w14:textId="77777777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6FB2A5D2" w14:textId="67F78584" w:rsidR="00C30C30" w:rsidRPr="00C30C30" w:rsidRDefault="00C30C30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 w:rsidRPr="00C30C30">
        <w:rPr>
          <w:rFonts w:ascii="Times" w:hAnsi="Times" w:cs="Arial"/>
          <w:bCs w:val="0"/>
          <w:sz w:val="24"/>
          <w:szCs w:val="24"/>
        </w:rPr>
        <w:t>...</w:t>
      </w:r>
    </w:p>
    <w:p w14:paraId="56F7701B" w14:textId="77777777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</w:p>
    <w:p w14:paraId="6D94A29C" w14:textId="703C06AB" w:rsidR="00BB6D13" w:rsidRPr="00C30C30" w:rsidRDefault="00BB6D13" w:rsidP="00C30C30">
      <w:pPr>
        <w:pStyle w:val="Ttulo"/>
        <w:tabs>
          <w:tab w:val="left" w:pos="0"/>
        </w:tabs>
        <w:spacing w:before="0" w:line="360" w:lineRule="auto"/>
        <w:ind w:left="1701"/>
        <w:rPr>
          <w:rFonts w:ascii="Times" w:hAnsi="Times" w:cs="Arial"/>
          <w:bCs w:val="0"/>
          <w:sz w:val="24"/>
          <w:szCs w:val="24"/>
        </w:rPr>
      </w:pPr>
      <w:r w:rsidRPr="00C30C30">
        <w:rPr>
          <w:rFonts w:ascii="Times" w:hAnsi="Times" w:cs="Arial"/>
          <w:bCs w:val="0"/>
          <w:sz w:val="24"/>
          <w:szCs w:val="24"/>
        </w:rPr>
        <w:t xml:space="preserve">II - residir no Município </w:t>
      </w:r>
      <w:r w:rsidR="00C30C30">
        <w:rPr>
          <w:rFonts w:ascii="Times" w:hAnsi="Times" w:cs="Arial"/>
          <w:bCs w:val="0"/>
          <w:sz w:val="24"/>
          <w:szCs w:val="24"/>
        </w:rPr>
        <w:t>de Itapeva</w:t>
      </w:r>
      <w:r w:rsidRPr="00C30C30">
        <w:rPr>
          <w:rFonts w:ascii="Times" w:hAnsi="Times" w:cs="Arial"/>
          <w:bCs w:val="0"/>
          <w:sz w:val="24"/>
          <w:szCs w:val="24"/>
        </w:rPr>
        <w:t>;</w:t>
      </w:r>
      <w:r w:rsidR="00C30C30">
        <w:rPr>
          <w:rFonts w:ascii="Times" w:hAnsi="Times" w:cs="Arial"/>
          <w:bCs w:val="0"/>
          <w:sz w:val="24"/>
          <w:szCs w:val="24"/>
        </w:rPr>
        <w:t>”</w:t>
      </w:r>
    </w:p>
    <w:p w14:paraId="7A2F1C9A" w14:textId="77777777" w:rsidR="00BB6D13" w:rsidRPr="00692D55" w:rsidRDefault="00BB6D13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01FD2808" w14:textId="685BAB34" w:rsidR="00643A86" w:rsidRDefault="00EA3795" w:rsidP="00F14A34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Artigo 2˚</w:t>
      </w:r>
      <w:r>
        <w:rPr>
          <w:rFonts w:ascii="Times" w:hAnsi="Times" w:cs="Arial"/>
          <w:b w:val="0"/>
          <w:sz w:val="24"/>
          <w:szCs w:val="24"/>
        </w:rPr>
        <w:t xml:space="preserve"> - </w:t>
      </w:r>
      <w:r w:rsidR="00643A86">
        <w:rPr>
          <w:rFonts w:ascii="Times" w:hAnsi="Times" w:cs="Arial"/>
          <w:b w:val="0"/>
          <w:sz w:val="24"/>
          <w:szCs w:val="24"/>
        </w:rPr>
        <w:t>Revogadas as disposições em contrário, esta lei entra em vigor na data de sua publicação.</w:t>
      </w:r>
    </w:p>
    <w:p w14:paraId="617B4C60" w14:textId="77777777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6B9D54E" w14:textId="0EEF4F0B" w:rsid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Daniel Pereira do Couto</w:t>
      </w:r>
    </w:p>
    <w:p w14:paraId="68E8ADF2" w14:textId="6BC96B7A" w:rsidR="00C52467" w:rsidRPr="00C52467" w:rsidRDefault="00C52467" w:rsidP="00607B8B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>
        <w:rPr>
          <w:rFonts w:ascii="Times" w:hAnsi="Times" w:cs="Arial"/>
          <w:bCs w:val="0"/>
          <w:sz w:val="24"/>
          <w:szCs w:val="24"/>
        </w:rPr>
        <w:t>Prefeito Municipal</w:t>
      </w:r>
    </w:p>
    <w:p w14:paraId="7577C9E7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2D9A1591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F44273E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2135139" w14:textId="77777777" w:rsidR="00215556" w:rsidRDefault="00215556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309215D5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lastRenderedPageBreak/>
        <w:t>JUSTIFICATIVA</w:t>
      </w:r>
    </w:p>
    <w:p w14:paraId="6F5C6C0F" w14:textId="77777777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7AA79EE" w14:textId="31EC94B6" w:rsidR="00123F65" w:rsidRPr="00692D55" w:rsidRDefault="00123F65" w:rsidP="004A432E">
      <w:pPr>
        <w:pStyle w:val="Ttulo"/>
        <w:tabs>
          <w:tab w:val="left" w:pos="0"/>
        </w:tabs>
        <w:spacing w:before="0" w:line="360" w:lineRule="auto"/>
        <w:ind w:left="4536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“</w:t>
      </w:r>
      <w:r w:rsidR="00364070">
        <w:rPr>
          <w:rFonts w:ascii="Times" w:hAnsi="Times" w:cs="Arial"/>
          <w:bCs w:val="0"/>
          <w:sz w:val="24"/>
          <w:szCs w:val="24"/>
        </w:rPr>
        <w:t>Altera a redação</w:t>
      </w:r>
      <w:r w:rsidR="00B654BD">
        <w:rPr>
          <w:rFonts w:ascii="Times" w:hAnsi="Times" w:cs="Arial"/>
          <w:bCs w:val="0"/>
          <w:sz w:val="24"/>
          <w:szCs w:val="24"/>
        </w:rPr>
        <w:t>, revoga</w:t>
      </w:r>
      <w:r w:rsidR="00364070">
        <w:rPr>
          <w:rFonts w:ascii="Times" w:hAnsi="Times" w:cs="Arial"/>
          <w:bCs w:val="0"/>
          <w:sz w:val="24"/>
          <w:szCs w:val="24"/>
        </w:rPr>
        <w:t xml:space="preserve"> e cria dispositivos na Lei Municipal n. 1.598, de 02 de setembro de 2022 e dá outras providências</w:t>
      </w:r>
      <w:r w:rsidRPr="00692D55">
        <w:rPr>
          <w:rFonts w:ascii="Times" w:hAnsi="Times" w:cs="Arial"/>
          <w:bCs w:val="0"/>
          <w:sz w:val="24"/>
          <w:szCs w:val="24"/>
        </w:rPr>
        <w:t>.”</w:t>
      </w:r>
    </w:p>
    <w:p w14:paraId="72146A50" w14:textId="77777777" w:rsidR="00123F65" w:rsidRDefault="00123F65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57DB41B3" w14:textId="77777777" w:rsidR="002B2A77" w:rsidRPr="00692D55" w:rsidRDefault="002B2A7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</w:p>
    <w:p w14:paraId="43F1F62E" w14:textId="0FC893BF" w:rsidR="00364070" w:rsidRDefault="008E5AA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 xml:space="preserve">O presente projeto de lei tem como finalidade alterar </w:t>
      </w:r>
      <w:r w:rsidR="00F14A34">
        <w:rPr>
          <w:rFonts w:ascii="Times" w:hAnsi="Times" w:cs="Arial"/>
          <w:b w:val="0"/>
          <w:sz w:val="24"/>
          <w:szCs w:val="24"/>
        </w:rPr>
        <w:t xml:space="preserve">de </w:t>
      </w:r>
      <w:r>
        <w:rPr>
          <w:rFonts w:ascii="Times" w:hAnsi="Times" w:cs="Arial"/>
          <w:b w:val="0"/>
          <w:sz w:val="24"/>
          <w:szCs w:val="24"/>
        </w:rPr>
        <w:t xml:space="preserve">dispositivo na lei municipal </w:t>
      </w:r>
      <w:r w:rsidRPr="008E5AA7">
        <w:rPr>
          <w:rFonts w:ascii="Times" w:hAnsi="Times" w:cs="Arial"/>
          <w:b w:val="0"/>
          <w:sz w:val="24"/>
          <w:szCs w:val="24"/>
        </w:rPr>
        <w:t>n. 1.598, de 02 de setembro de 2022</w:t>
      </w:r>
      <w:r>
        <w:rPr>
          <w:rFonts w:ascii="Times" w:hAnsi="Times" w:cs="Arial"/>
          <w:b w:val="0"/>
          <w:sz w:val="24"/>
          <w:szCs w:val="24"/>
        </w:rPr>
        <w:t>.</w:t>
      </w:r>
    </w:p>
    <w:p w14:paraId="41D7DF87" w14:textId="77777777" w:rsidR="00F14A34" w:rsidRDefault="00F14A3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4F49AD6F" w14:textId="4BA7368C" w:rsidR="00F14A34" w:rsidRDefault="00F14A3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Recentemente, com vistas à amplicar o número de famílias acolhedoras cadastradas em nosso Município, ampliamos os limites de localizacao do programa, para que famílias residentes nos Municípios de Extrema e Camanducaia pudessem se inscrever.</w:t>
      </w:r>
    </w:p>
    <w:p w14:paraId="1D05E63D" w14:textId="77777777" w:rsidR="00F14A34" w:rsidRDefault="00F14A3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71874C31" w14:textId="77F276A7" w:rsidR="00F14A34" w:rsidRDefault="00F14A34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Ocorre que, após a publicação do projeto de lei, o Ministério Público enviou recomendação ao Poder Executivo, para que retornasse a redaçao original do inciso, o qual limitava o cadastramento das famílias residentes somente e tão somente no Municípoio de Itapeva.</w:t>
      </w:r>
    </w:p>
    <w:p w14:paraId="298255DB" w14:textId="77777777" w:rsidR="002B2A77" w:rsidRDefault="002B2A7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59E58F2" w14:textId="34838AA5" w:rsidR="00364070" w:rsidRDefault="002B2A77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Diante disso, envia o presente projeto de lei, para liminar o cadastramento das famílias àquelas residentes em nosso Município.</w:t>
      </w:r>
    </w:p>
    <w:p w14:paraId="45424872" w14:textId="77777777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</w:p>
    <w:p w14:paraId="6F66617D" w14:textId="597BB7DF" w:rsidR="00446C3A" w:rsidRDefault="00446C3A" w:rsidP="004A432E">
      <w:pPr>
        <w:pStyle w:val="Ttulo"/>
        <w:tabs>
          <w:tab w:val="left" w:pos="0"/>
        </w:tabs>
        <w:spacing w:before="0" w:line="360" w:lineRule="auto"/>
        <w:ind w:left="0" w:firstLine="1701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b w:val="0"/>
          <w:sz w:val="24"/>
          <w:szCs w:val="24"/>
        </w:rPr>
        <w:t>Posto isso, espera e aguarda que o presente projeto de lei seja recebido, analisado, discutido, votado e, finalmente, aprovado por essa Casa de Leis.</w:t>
      </w:r>
    </w:p>
    <w:p w14:paraId="19FEAA2C" w14:textId="77777777" w:rsidR="00BF359F" w:rsidRPr="00692D55" w:rsidRDefault="00BF359F" w:rsidP="00446C3A">
      <w:pPr>
        <w:pStyle w:val="Ttulo"/>
        <w:tabs>
          <w:tab w:val="left" w:pos="1701"/>
        </w:tabs>
        <w:spacing w:before="0" w:line="360" w:lineRule="auto"/>
        <w:ind w:left="0"/>
        <w:rPr>
          <w:rFonts w:ascii="Times" w:hAnsi="Times" w:cs="Arial"/>
          <w:b w:val="0"/>
          <w:sz w:val="24"/>
          <w:szCs w:val="24"/>
        </w:rPr>
      </w:pPr>
    </w:p>
    <w:p w14:paraId="59D3188C" w14:textId="77777777" w:rsidR="00BF359F" w:rsidRPr="00692D55" w:rsidRDefault="0064074A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Daniel Pereira do Couto</w:t>
      </w:r>
    </w:p>
    <w:p w14:paraId="1261A667" w14:textId="77777777" w:rsidR="0064074A" w:rsidRPr="00692D55" w:rsidRDefault="0064074A" w:rsidP="004A432E">
      <w:pPr>
        <w:pStyle w:val="Ttulo"/>
        <w:tabs>
          <w:tab w:val="left" w:pos="1701"/>
        </w:tabs>
        <w:spacing w:before="0" w:line="360" w:lineRule="auto"/>
        <w:ind w:left="0" w:firstLine="1701"/>
        <w:rPr>
          <w:rFonts w:ascii="Times" w:hAnsi="Times" w:cs="Arial"/>
          <w:bCs w:val="0"/>
          <w:sz w:val="24"/>
          <w:szCs w:val="24"/>
        </w:rPr>
      </w:pPr>
      <w:r w:rsidRPr="00692D55">
        <w:rPr>
          <w:rFonts w:ascii="Times" w:hAnsi="Times" w:cs="Arial"/>
          <w:bCs w:val="0"/>
          <w:sz w:val="24"/>
          <w:szCs w:val="24"/>
        </w:rPr>
        <w:t>- Prefeito Municipal -</w:t>
      </w:r>
    </w:p>
    <w:sectPr w:rsidR="0064074A" w:rsidRPr="00692D55" w:rsidSect="005A203D">
      <w:headerReference w:type="default" r:id="rId8"/>
      <w:footerReference w:type="default" r:id="rId9"/>
      <w:type w:val="continuous"/>
      <w:pgSz w:w="11900" w:h="16840"/>
      <w:pgMar w:top="2241" w:right="1410" w:bottom="1418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0647B" w14:textId="77777777" w:rsidR="00554465" w:rsidRDefault="00554465" w:rsidP="00EA3125">
      <w:r>
        <w:separator/>
      </w:r>
    </w:p>
  </w:endnote>
  <w:endnote w:type="continuationSeparator" w:id="0">
    <w:p w14:paraId="04027364" w14:textId="77777777" w:rsidR="00554465" w:rsidRDefault="00554465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7A62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6B01D897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40DF14A3" w14:textId="77777777" w:rsidR="004A5E7D" w:rsidRDefault="004A5E7D" w:rsidP="004A5E7D">
    <w:pPr>
      <w:pStyle w:val="Rodap"/>
      <w:jc w:val="center"/>
    </w:pPr>
    <w:r>
      <w:t>Tel: 353434-1563</w:t>
    </w:r>
  </w:p>
  <w:p w14:paraId="49278DC0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B42E" w14:textId="77777777" w:rsidR="00554465" w:rsidRDefault="00554465" w:rsidP="00EA3125">
      <w:r>
        <w:separator/>
      </w:r>
    </w:p>
  </w:footnote>
  <w:footnote w:type="continuationSeparator" w:id="0">
    <w:p w14:paraId="0ED511B3" w14:textId="77777777" w:rsidR="00554465" w:rsidRDefault="00554465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C17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63DB2A2C" wp14:editId="69EDC069">
          <wp:extent cx="3009370" cy="1203483"/>
          <wp:effectExtent l="19050" t="0" r="530" b="0"/>
          <wp:docPr id="5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9716C29"/>
    <w:multiLevelType w:val="hybridMultilevel"/>
    <w:tmpl w:val="D6F65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10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25"/>
    <w:rsid w:val="0002584A"/>
    <w:rsid w:val="00027048"/>
    <w:rsid w:val="0004163A"/>
    <w:rsid w:val="00045E2C"/>
    <w:rsid w:val="00067BCA"/>
    <w:rsid w:val="00073519"/>
    <w:rsid w:val="00077498"/>
    <w:rsid w:val="00084C71"/>
    <w:rsid w:val="000928B2"/>
    <w:rsid w:val="000B253C"/>
    <w:rsid w:val="000C091F"/>
    <w:rsid w:val="000C4620"/>
    <w:rsid w:val="000D1902"/>
    <w:rsid w:val="000D3D79"/>
    <w:rsid w:val="000E02ED"/>
    <w:rsid w:val="000E1EBF"/>
    <w:rsid w:val="00100898"/>
    <w:rsid w:val="001054D2"/>
    <w:rsid w:val="00116AF5"/>
    <w:rsid w:val="00123F65"/>
    <w:rsid w:val="00133CB5"/>
    <w:rsid w:val="001343B8"/>
    <w:rsid w:val="0014701E"/>
    <w:rsid w:val="00172CC8"/>
    <w:rsid w:val="00181C24"/>
    <w:rsid w:val="00187351"/>
    <w:rsid w:val="001A0441"/>
    <w:rsid w:val="001B2881"/>
    <w:rsid w:val="001B58D1"/>
    <w:rsid w:val="001C73CE"/>
    <w:rsid w:val="001D26D3"/>
    <w:rsid w:val="001F595D"/>
    <w:rsid w:val="00212E8F"/>
    <w:rsid w:val="00215556"/>
    <w:rsid w:val="00231EF5"/>
    <w:rsid w:val="00236EA3"/>
    <w:rsid w:val="00244DEE"/>
    <w:rsid w:val="00260ACC"/>
    <w:rsid w:val="0027617D"/>
    <w:rsid w:val="00277505"/>
    <w:rsid w:val="002A6E04"/>
    <w:rsid w:val="002B2A77"/>
    <w:rsid w:val="002B65A9"/>
    <w:rsid w:val="002E1C11"/>
    <w:rsid w:val="002F46D7"/>
    <w:rsid w:val="00302232"/>
    <w:rsid w:val="003114E4"/>
    <w:rsid w:val="0031455D"/>
    <w:rsid w:val="00317F30"/>
    <w:rsid w:val="00323231"/>
    <w:rsid w:val="0033085E"/>
    <w:rsid w:val="00364070"/>
    <w:rsid w:val="003A173F"/>
    <w:rsid w:val="003B494A"/>
    <w:rsid w:val="003B5713"/>
    <w:rsid w:val="003B7C55"/>
    <w:rsid w:val="00434F26"/>
    <w:rsid w:val="00443806"/>
    <w:rsid w:val="00446C3A"/>
    <w:rsid w:val="0044743E"/>
    <w:rsid w:val="00455AED"/>
    <w:rsid w:val="00456CB4"/>
    <w:rsid w:val="00495172"/>
    <w:rsid w:val="004A432E"/>
    <w:rsid w:val="004A5E7D"/>
    <w:rsid w:val="004A7AFB"/>
    <w:rsid w:val="004E26F0"/>
    <w:rsid w:val="004E4696"/>
    <w:rsid w:val="004F0863"/>
    <w:rsid w:val="004F5E0F"/>
    <w:rsid w:val="005363DF"/>
    <w:rsid w:val="005500F2"/>
    <w:rsid w:val="00554465"/>
    <w:rsid w:val="0055468C"/>
    <w:rsid w:val="005713E5"/>
    <w:rsid w:val="005A203D"/>
    <w:rsid w:val="005B2967"/>
    <w:rsid w:val="005C47F9"/>
    <w:rsid w:val="0060145B"/>
    <w:rsid w:val="00607B8B"/>
    <w:rsid w:val="00611D25"/>
    <w:rsid w:val="00617320"/>
    <w:rsid w:val="00622F6E"/>
    <w:rsid w:val="00631B29"/>
    <w:rsid w:val="006330B6"/>
    <w:rsid w:val="0064074A"/>
    <w:rsid w:val="00643A86"/>
    <w:rsid w:val="00644E6F"/>
    <w:rsid w:val="0066567C"/>
    <w:rsid w:val="00667948"/>
    <w:rsid w:val="00667A08"/>
    <w:rsid w:val="0069270E"/>
    <w:rsid w:val="00692D55"/>
    <w:rsid w:val="006E3E2E"/>
    <w:rsid w:val="006E7096"/>
    <w:rsid w:val="006F25AE"/>
    <w:rsid w:val="0070458F"/>
    <w:rsid w:val="007239D1"/>
    <w:rsid w:val="00723F91"/>
    <w:rsid w:val="00733A34"/>
    <w:rsid w:val="007374B6"/>
    <w:rsid w:val="00751AA7"/>
    <w:rsid w:val="00774552"/>
    <w:rsid w:val="00781490"/>
    <w:rsid w:val="007A6DAB"/>
    <w:rsid w:val="007B0479"/>
    <w:rsid w:val="007C6532"/>
    <w:rsid w:val="007D6716"/>
    <w:rsid w:val="007E12B7"/>
    <w:rsid w:val="007E1BC0"/>
    <w:rsid w:val="007E7467"/>
    <w:rsid w:val="00817BDE"/>
    <w:rsid w:val="00835969"/>
    <w:rsid w:val="00843183"/>
    <w:rsid w:val="00854C70"/>
    <w:rsid w:val="00865094"/>
    <w:rsid w:val="008A1868"/>
    <w:rsid w:val="008A5FD8"/>
    <w:rsid w:val="008B05EE"/>
    <w:rsid w:val="008B5E1B"/>
    <w:rsid w:val="008C3087"/>
    <w:rsid w:val="008D3EFE"/>
    <w:rsid w:val="008E5A27"/>
    <w:rsid w:val="008E5AA7"/>
    <w:rsid w:val="008F3493"/>
    <w:rsid w:val="00900AA0"/>
    <w:rsid w:val="00917D07"/>
    <w:rsid w:val="00943CDE"/>
    <w:rsid w:val="00950ECE"/>
    <w:rsid w:val="009641DB"/>
    <w:rsid w:val="00964D07"/>
    <w:rsid w:val="00965457"/>
    <w:rsid w:val="00977012"/>
    <w:rsid w:val="00980D12"/>
    <w:rsid w:val="0098136E"/>
    <w:rsid w:val="00985FAC"/>
    <w:rsid w:val="00990E63"/>
    <w:rsid w:val="00996D1A"/>
    <w:rsid w:val="009C2762"/>
    <w:rsid w:val="00A143A1"/>
    <w:rsid w:val="00A14E06"/>
    <w:rsid w:val="00A25608"/>
    <w:rsid w:val="00A3359A"/>
    <w:rsid w:val="00A61533"/>
    <w:rsid w:val="00A77E4F"/>
    <w:rsid w:val="00A807D3"/>
    <w:rsid w:val="00A826AD"/>
    <w:rsid w:val="00A8695E"/>
    <w:rsid w:val="00AA1C7A"/>
    <w:rsid w:val="00AD6F3E"/>
    <w:rsid w:val="00AE20D6"/>
    <w:rsid w:val="00B0046C"/>
    <w:rsid w:val="00B23F7A"/>
    <w:rsid w:val="00B54ADC"/>
    <w:rsid w:val="00B62F72"/>
    <w:rsid w:val="00B654BD"/>
    <w:rsid w:val="00B83AC0"/>
    <w:rsid w:val="00BB6D13"/>
    <w:rsid w:val="00BC1E17"/>
    <w:rsid w:val="00BC3255"/>
    <w:rsid w:val="00BD6260"/>
    <w:rsid w:val="00BD72F7"/>
    <w:rsid w:val="00BE4BE0"/>
    <w:rsid w:val="00BE5ECE"/>
    <w:rsid w:val="00BF359F"/>
    <w:rsid w:val="00C04E29"/>
    <w:rsid w:val="00C21C43"/>
    <w:rsid w:val="00C27477"/>
    <w:rsid w:val="00C30C30"/>
    <w:rsid w:val="00C52467"/>
    <w:rsid w:val="00C65B5E"/>
    <w:rsid w:val="00C9242A"/>
    <w:rsid w:val="00C95DFA"/>
    <w:rsid w:val="00CB4007"/>
    <w:rsid w:val="00CC3252"/>
    <w:rsid w:val="00CE060B"/>
    <w:rsid w:val="00CF0C8F"/>
    <w:rsid w:val="00D16741"/>
    <w:rsid w:val="00D20732"/>
    <w:rsid w:val="00D37813"/>
    <w:rsid w:val="00D67576"/>
    <w:rsid w:val="00D700FB"/>
    <w:rsid w:val="00D73C7A"/>
    <w:rsid w:val="00D82978"/>
    <w:rsid w:val="00D8465E"/>
    <w:rsid w:val="00D96F66"/>
    <w:rsid w:val="00DA07B6"/>
    <w:rsid w:val="00DA5524"/>
    <w:rsid w:val="00DB109A"/>
    <w:rsid w:val="00DB4BA6"/>
    <w:rsid w:val="00E020DB"/>
    <w:rsid w:val="00E03B86"/>
    <w:rsid w:val="00E215A7"/>
    <w:rsid w:val="00E45488"/>
    <w:rsid w:val="00E61F93"/>
    <w:rsid w:val="00E65A9E"/>
    <w:rsid w:val="00E71158"/>
    <w:rsid w:val="00E94177"/>
    <w:rsid w:val="00EA3125"/>
    <w:rsid w:val="00EA3795"/>
    <w:rsid w:val="00EA750E"/>
    <w:rsid w:val="00EC634C"/>
    <w:rsid w:val="00EC703D"/>
    <w:rsid w:val="00ED2469"/>
    <w:rsid w:val="00EF53A3"/>
    <w:rsid w:val="00F014D2"/>
    <w:rsid w:val="00F03177"/>
    <w:rsid w:val="00F14A34"/>
    <w:rsid w:val="00F16685"/>
    <w:rsid w:val="00F20FF0"/>
    <w:rsid w:val="00F25700"/>
    <w:rsid w:val="00F438D7"/>
    <w:rsid w:val="00F551D0"/>
    <w:rsid w:val="00FA6F08"/>
    <w:rsid w:val="00FB0C0F"/>
    <w:rsid w:val="00FB6D70"/>
    <w:rsid w:val="00FF16D4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B58F3"/>
  <w15:docId w15:val="{12477A78-0965-9843-8157-A3C30AA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E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val="pt-PT" w:eastAsia="en-US"/>
    </w:rPr>
  </w:style>
  <w:style w:type="paragraph" w:styleId="Ttulo">
    <w:name w:val="Title"/>
    <w:basedOn w:val="Normal"/>
    <w:uiPriority w:val="1"/>
    <w:qFormat/>
    <w:rsid w:val="00EA3125"/>
    <w:pPr>
      <w:widowControl w:val="0"/>
      <w:autoSpaceDE w:val="0"/>
      <w:autoSpaceDN w:val="0"/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paragraph" w:styleId="PargrafodaLista">
    <w:name w:val="List Paragraph"/>
    <w:basedOn w:val="Normal"/>
    <w:uiPriority w:val="1"/>
    <w:qFormat/>
    <w:rsid w:val="00EA3125"/>
    <w:pPr>
      <w:widowControl w:val="0"/>
      <w:autoSpaceDE w:val="0"/>
      <w:autoSpaceDN w:val="0"/>
      <w:ind w:left="218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A312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pPr>
      <w:widowControl w:val="0"/>
      <w:autoSpaceDE w:val="0"/>
      <w:autoSpaceDN w:val="0"/>
    </w:pPr>
    <w:rPr>
      <w:rFonts w:ascii="Tahoma" w:eastAsia="Carlito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0F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0FF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2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677FD1-DE54-4A18-AD2E-39358AD6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2022-02-18T17:32:00Z</cp:lastPrinted>
  <dcterms:created xsi:type="dcterms:W3CDTF">2023-09-28T11:12:00Z</dcterms:created>
  <dcterms:modified xsi:type="dcterms:W3CDTF">2023-09-28T11:12:00Z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