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641E" w:rsidRDefault="0077641E" w:rsidP="008E3C90">
      <w:pPr>
        <w:widowControl/>
        <w:suppressAutoHyphens w:val="0"/>
        <w:spacing w:after="200" w:line="276" w:lineRule="auto"/>
        <w:jc w:val="right"/>
        <w:rPr>
          <w:rFonts w:ascii="Courier New" w:eastAsia="Calibri" w:hAnsi="Courier New" w:cs="Courier New"/>
          <w:b/>
          <w:kern w:val="0"/>
          <w:lang w:eastAsia="en-US" w:bidi="ar-SA"/>
        </w:rPr>
      </w:pPr>
      <w:bookmarkStart w:id="0" w:name="_GoBack"/>
      <w:bookmarkEnd w:id="0"/>
    </w:p>
    <w:p w:rsidR="0077641E" w:rsidRDefault="00C05AAC" w:rsidP="000E193D">
      <w:pPr>
        <w:widowControl/>
        <w:suppressAutoHyphens w:val="0"/>
        <w:spacing w:after="200" w:line="276" w:lineRule="auto"/>
        <w:jc w:val="center"/>
        <w:rPr>
          <w:rFonts w:ascii="Courier New" w:eastAsia="Calibri" w:hAnsi="Courier New" w:cs="Courier New"/>
          <w:b/>
          <w:kern w:val="0"/>
          <w:lang w:eastAsia="en-US" w:bidi="ar-SA"/>
        </w:rPr>
      </w:pPr>
      <w:r>
        <w:rPr>
          <w:noProof/>
        </w:rPr>
        <w:drawing>
          <wp:inline distT="0" distB="0" distL="0" distR="0">
            <wp:extent cx="2390775" cy="8763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90775" cy="876300"/>
                    </a:xfrm>
                    <a:prstGeom prst="rect">
                      <a:avLst/>
                    </a:prstGeom>
                    <a:noFill/>
                    <a:ln>
                      <a:noFill/>
                    </a:ln>
                  </pic:spPr>
                </pic:pic>
              </a:graphicData>
            </a:graphic>
          </wp:inline>
        </w:drawing>
      </w:r>
    </w:p>
    <w:p w:rsidR="008E3C90" w:rsidRDefault="00C05AAC" w:rsidP="008E3C90">
      <w:pPr>
        <w:widowControl/>
        <w:suppressAutoHyphens w:val="0"/>
        <w:spacing w:after="200" w:line="276" w:lineRule="auto"/>
        <w:rPr>
          <w:rFonts w:ascii="Courier New" w:eastAsia="Calibri" w:hAnsi="Courier New" w:cs="Courier New"/>
          <w:kern w:val="0"/>
          <w:lang w:eastAsia="en-US" w:bidi="ar-SA"/>
        </w:rPr>
      </w:pPr>
      <w:r w:rsidRPr="008E3C90">
        <w:rPr>
          <w:rFonts w:ascii="Courier New" w:eastAsia="Calibri" w:hAnsi="Courier New" w:cs="Courier New"/>
          <w:noProof/>
          <w:kern w:val="0"/>
          <w:lang w:eastAsia="en-US" w:bidi="ar-SA"/>
        </w:rPr>
        <mc:AlternateContent>
          <mc:Choice Requires="wps">
            <w:drawing>
              <wp:anchor distT="0" distB="0" distL="114300" distR="114300" simplePos="0" relativeHeight="251657728" behindDoc="0" locked="0" layoutInCell="1" allowOverlap="1">
                <wp:simplePos x="0" y="0"/>
                <wp:positionH relativeFrom="column">
                  <wp:posOffset>3599815</wp:posOffset>
                </wp:positionH>
                <wp:positionV relativeFrom="paragraph">
                  <wp:posOffset>212090</wp:posOffset>
                </wp:positionV>
                <wp:extent cx="2154555" cy="590550"/>
                <wp:effectExtent l="0" t="0" r="0"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4555" cy="590550"/>
                        </a:xfrm>
                        <a:prstGeom prst="rect">
                          <a:avLst/>
                        </a:prstGeom>
                        <a:solidFill>
                          <a:srgbClr val="FFFFFF"/>
                        </a:solidFill>
                        <a:ln w="9525">
                          <a:solidFill>
                            <a:srgbClr val="000000"/>
                          </a:solidFill>
                          <a:miter lim="800000"/>
                          <a:headEnd/>
                          <a:tailEnd/>
                        </a:ln>
                      </wps:spPr>
                      <wps:txbx>
                        <w:txbxContent>
                          <w:p w:rsidR="003C3E32" w:rsidRPr="00F370F2" w:rsidRDefault="003C3E32" w:rsidP="008E3C90">
                            <w:pPr>
                              <w:rPr>
                                <w:sz w:val="64"/>
                                <w:szCs w:val="64"/>
                              </w:rPr>
                            </w:pPr>
                            <w:r w:rsidRPr="00F370F2">
                              <w:rPr>
                                <w:sz w:val="64"/>
                                <w:szCs w:val="64"/>
                              </w:rPr>
                              <w:t>URGENTE!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283.45pt;margin-top:16.7pt;width:169.65pt;height: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">
                <v:textbox>
                  <w:txbxContent>
                    <w:p w:rsidR="003C3E32" w:rsidRPr="00F370F2" w:rsidRDefault="003C3E32" w:rsidP="008E3C90">
                      <w:pPr>
                        <w:rPr>
                          <w:sz w:val="64"/>
                          <w:szCs w:val="64"/>
                        </w:rPr>
                      </w:pPr>
                      <w:r w:rsidRPr="00F370F2">
                        <w:rPr>
                          <w:sz w:val="64"/>
                          <w:szCs w:val="64"/>
                        </w:rPr>
                        <w:t>URGENTE!</w:t>
                      </w:r>
                    </w:p>
                  </w:txbxContent>
                </v:textbox>
              </v:shape>
            </w:pict>
          </mc:Fallback>
        </mc:AlternateContent>
      </w:r>
    </w:p>
    <w:p w:rsidR="008E3C90" w:rsidRDefault="008E3C90" w:rsidP="008E3C90">
      <w:pPr>
        <w:widowControl/>
        <w:suppressAutoHyphens w:val="0"/>
        <w:spacing w:after="200" w:line="276" w:lineRule="auto"/>
        <w:rPr>
          <w:rFonts w:ascii="Courier New" w:eastAsia="Calibri" w:hAnsi="Courier New" w:cs="Courier New"/>
          <w:b/>
          <w:kern w:val="0"/>
          <w:lang w:eastAsia="en-US" w:bidi="ar-SA"/>
        </w:rPr>
      </w:pPr>
      <w:r w:rsidRPr="008E3C90">
        <w:rPr>
          <w:rFonts w:ascii="Courier New" w:eastAsia="Calibri" w:hAnsi="Courier New" w:cs="Courier New"/>
          <w:b/>
          <w:kern w:val="0"/>
          <w:lang w:eastAsia="en-US" w:bidi="ar-SA"/>
        </w:rPr>
        <w:t xml:space="preserve">Ofício nº </w:t>
      </w:r>
      <w:r w:rsidR="000E193D">
        <w:rPr>
          <w:rFonts w:ascii="Courier New" w:eastAsia="Calibri" w:hAnsi="Courier New" w:cs="Courier New"/>
          <w:b/>
          <w:kern w:val="0"/>
          <w:lang w:eastAsia="en-US" w:bidi="ar-SA"/>
        </w:rPr>
        <w:t>037/2024-GAB</w:t>
      </w:r>
      <w:r>
        <w:rPr>
          <w:rFonts w:ascii="Courier New" w:eastAsia="Calibri" w:hAnsi="Courier New" w:cs="Courier New"/>
          <w:b/>
          <w:kern w:val="0"/>
          <w:lang w:eastAsia="en-US" w:bidi="ar-SA"/>
        </w:rPr>
        <w:t xml:space="preserve">  </w:t>
      </w:r>
    </w:p>
    <w:p w:rsidR="008E3C90" w:rsidRDefault="008E3C90" w:rsidP="008E3C90">
      <w:pPr>
        <w:widowControl/>
        <w:suppressAutoHyphens w:val="0"/>
        <w:spacing w:after="200" w:line="360" w:lineRule="auto"/>
        <w:jc w:val="both"/>
        <w:rPr>
          <w:rFonts w:ascii="Courier New" w:eastAsia="Calibri" w:hAnsi="Courier New" w:cs="Courier New"/>
          <w:b/>
          <w:kern w:val="0"/>
          <w:lang w:eastAsia="en-US" w:bidi="ar-SA"/>
        </w:rPr>
      </w:pPr>
      <w:r w:rsidRPr="008E3C90">
        <w:rPr>
          <w:rFonts w:ascii="Courier New" w:eastAsia="Calibri" w:hAnsi="Courier New" w:cs="Courier New"/>
          <w:b/>
          <w:kern w:val="0"/>
          <w:lang w:eastAsia="en-US" w:bidi="ar-SA"/>
        </w:rPr>
        <w:t xml:space="preserve">Assunto: Encaminhamento do Projeto de Lei </w:t>
      </w:r>
      <w:r w:rsidR="002A52EC">
        <w:rPr>
          <w:rFonts w:ascii="Courier New" w:eastAsia="Calibri" w:hAnsi="Courier New" w:cs="Courier New"/>
          <w:b/>
          <w:kern w:val="0"/>
          <w:lang w:eastAsia="en-US" w:bidi="ar-SA"/>
        </w:rPr>
        <w:t>que “</w:t>
      </w:r>
      <w:r w:rsidR="00BC7E5F" w:rsidRPr="00BC7E5F">
        <w:rPr>
          <w:rFonts w:ascii="Courier New" w:eastAsia="Calibri" w:hAnsi="Courier New" w:cs="Courier New"/>
          <w:b/>
          <w:i/>
          <w:iCs/>
          <w:kern w:val="0"/>
          <w:lang w:eastAsia="en-US" w:bidi="ar-SA"/>
        </w:rPr>
        <w:t xml:space="preserve">Disciplina a participação do Município de </w:t>
      </w:r>
      <w:r w:rsidR="000E193D">
        <w:rPr>
          <w:rFonts w:ascii="Courier New" w:eastAsia="Calibri" w:hAnsi="Courier New" w:cs="Courier New"/>
          <w:b/>
          <w:i/>
          <w:iCs/>
          <w:kern w:val="0"/>
          <w:lang w:eastAsia="en-US" w:bidi="ar-SA"/>
        </w:rPr>
        <w:t>Itapeva/MG</w:t>
      </w:r>
      <w:r w:rsidR="00BC7E5F" w:rsidRPr="00BC7E5F">
        <w:rPr>
          <w:rFonts w:ascii="Courier New" w:eastAsia="Calibri" w:hAnsi="Courier New" w:cs="Courier New"/>
          <w:b/>
          <w:i/>
          <w:iCs/>
          <w:kern w:val="0"/>
          <w:lang w:eastAsia="en-US" w:bidi="ar-SA"/>
        </w:rPr>
        <w:t xml:space="preserve"> em Consórcio Público, dispensa a ratificação do Protocolo de Intenções e dá outras </w:t>
      </w:r>
      <w:r w:rsidR="00021DBB" w:rsidRPr="00BC7E5F">
        <w:rPr>
          <w:rFonts w:ascii="Courier New" w:eastAsia="Calibri" w:hAnsi="Courier New" w:cs="Courier New"/>
          <w:b/>
          <w:i/>
          <w:iCs/>
          <w:kern w:val="0"/>
          <w:lang w:eastAsia="en-US" w:bidi="ar-SA"/>
        </w:rPr>
        <w:t>providências</w:t>
      </w:r>
      <w:r w:rsidR="00021DBB" w:rsidRPr="008E3C90">
        <w:rPr>
          <w:rFonts w:ascii="Courier New" w:eastAsia="Calibri" w:hAnsi="Courier New" w:cs="Courier New"/>
          <w:b/>
          <w:color w:val="000000"/>
          <w:kern w:val="0"/>
          <w:szCs w:val="22"/>
          <w:lang w:eastAsia="en-US" w:bidi="ar-SA"/>
        </w:rPr>
        <w:t>. ”</w:t>
      </w:r>
      <w:r w:rsidRPr="008E3C90">
        <w:rPr>
          <w:rFonts w:ascii="Courier New" w:eastAsia="Calibri" w:hAnsi="Courier New" w:cs="Courier New"/>
          <w:b/>
          <w:kern w:val="0"/>
          <w:lang w:eastAsia="en-US" w:bidi="ar-SA"/>
        </w:rPr>
        <w:t xml:space="preserve"> </w:t>
      </w:r>
    </w:p>
    <w:p w:rsidR="00C22D4D" w:rsidRDefault="00C22D4D" w:rsidP="00C22D4D">
      <w:pPr>
        <w:widowControl/>
        <w:suppressAutoHyphens w:val="0"/>
        <w:spacing w:after="200" w:line="276" w:lineRule="auto"/>
        <w:jc w:val="right"/>
        <w:rPr>
          <w:rFonts w:ascii="Courier New" w:eastAsia="Calibri" w:hAnsi="Courier New" w:cs="Courier New"/>
          <w:b/>
          <w:kern w:val="0"/>
          <w:lang w:eastAsia="en-US" w:bidi="ar-SA"/>
        </w:rPr>
      </w:pPr>
      <w:r>
        <w:rPr>
          <w:rFonts w:ascii="Courier New" w:eastAsia="Calibri" w:hAnsi="Courier New" w:cs="Courier New"/>
          <w:b/>
          <w:kern w:val="0"/>
          <w:lang w:eastAsia="en-US" w:bidi="ar-SA"/>
        </w:rPr>
        <w:t>ITAPEVA/MG., 07 DE MARÇO DE 2024</w:t>
      </w:r>
    </w:p>
    <w:p w:rsidR="00836172" w:rsidRPr="008E3C90" w:rsidRDefault="00836172" w:rsidP="00C22D4D">
      <w:pPr>
        <w:widowControl/>
        <w:suppressAutoHyphens w:val="0"/>
        <w:spacing w:after="200" w:line="276" w:lineRule="auto"/>
        <w:jc w:val="right"/>
        <w:rPr>
          <w:rFonts w:ascii="Courier New" w:eastAsia="Calibri" w:hAnsi="Courier New" w:cs="Courier New"/>
          <w:b/>
          <w:kern w:val="0"/>
          <w:lang w:eastAsia="en-US" w:bidi="ar-SA"/>
        </w:rPr>
      </w:pPr>
    </w:p>
    <w:p w:rsidR="008E3C90" w:rsidRPr="008E3C90" w:rsidRDefault="008E3C90" w:rsidP="008E3C90">
      <w:pPr>
        <w:widowControl/>
        <w:suppressAutoHyphens w:val="0"/>
        <w:spacing w:after="200" w:line="276" w:lineRule="auto"/>
        <w:rPr>
          <w:rFonts w:ascii="Courier New" w:eastAsia="Calibri" w:hAnsi="Courier New" w:cs="Courier New"/>
          <w:kern w:val="0"/>
          <w:lang w:eastAsia="en-US" w:bidi="ar-SA"/>
        </w:rPr>
      </w:pPr>
      <w:r w:rsidRPr="008E3C90">
        <w:rPr>
          <w:rFonts w:ascii="Courier New" w:eastAsia="Calibri" w:hAnsi="Courier New" w:cs="Courier New"/>
          <w:kern w:val="0"/>
          <w:lang w:eastAsia="en-US" w:bidi="ar-SA"/>
        </w:rPr>
        <w:tab/>
      </w:r>
      <w:r w:rsidRPr="008E3C90">
        <w:rPr>
          <w:rFonts w:ascii="Courier New" w:eastAsia="Calibri" w:hAnsi="Courier New" w:cs="Courier New"/>
          <w:kern w:val="0"/>
          <w:lang w:eastAsia="en-US" w:bidi="ar-SA"/>
        </w:rPr>
        <w:tab/>
        <w:t>Excelentíssimo Senhor Presidente,</w:t>
      </w:r>
    </w:p>
    <w:p w:rsidR="008E3C90" w:rsidRDefault="008E3C90" w:rsidP="008E3C90">
      <w:pPr>
        <w:widowControl/>
        <w:suppressAutoHyphens w:val="0"/>
        <w:spacing w:after="200" w:line="276" w:lineRule="auto"/>
        <w:rPr>
          <w:rFonts w:ascii="Courier New" w:eastAsia="Calibri" w:hAnsi="Courier New" w:cs="Courier New"/>
          <w:kern w:val="0"/>
          <w:lang w:eastAsia="en-US" w:bidi="ar-SA"/>
        </w:rPr>
      </w:pPr>
    </w:p>
    <w:p w:rsidR="004978F4" w:rsidRPr="004978F4" w:rsidRDefault="004978F4" w:rsidP="007E7C21">
      <w:pPr>
        <w:widowControl/>
        <w:suppressAutoHyphens w:val="0"/>
        <w:spacing w:after="200" w:line="276" w:lineRule="auto"/>
        <w:jc w:val="both"/>
        <w:rPr>
          <w:rFonts w:ascii="Courier New" w:eastAsia="Calibri" w:hAnsi="Courier New" w:cs="Courier New"/>
          <w:kern w:val="0"/>
          <w:lang w:eastAsia="en-US" w:bidi="ar-SA"/>
        </w:rPr>
      </w:pPr>
      <w:r>
        <w:rPr>
          <w:rFonts w:ascii="Courier New" w:eastAsia="Calibri" w:hAnsi="Courier New" w:cs="Courier New"/>
          <w:kern w:val="0"/>
          <w:lang w:eastAsia="en-US" w:bidi="ar-SA"/>
        </w:rPr>
        <w:tab/>
      </w:r>
      <w:r>
        <w:rPr>
          <w:rFonts w:ascii="Courier New" w:eastAsia="Calibri" w:hAnsi="Courier New" w:cs="Courier New"/>
          <w:kern w:val="0"/>
          <w:lang w:eastAsia="en-US" w:bidi="ar-SA"/>
        </w:rPr>
        <w:tab/>
      </w:r>
      <w:r w:rsidRPr="004978F4">
        <w:rPr>
          <w:rFonts w:ascii="Courier New" w:eastAsia="Calibri" w:hAnsi="Courier New" w:cs="Courier New"/>
          <w:kern w:val="0"/>
          <w:lang w:eastAsia="en-US" w:bidi="ar-SA"/>
        </w:rPr>
        <w:t xml:space="preserve">Pelo presente, encaminho o Projeto de Lei </w:t>
      </w:r>
      <w:r w:rsidR="00CB3A82">
        <w:rPr>
          <w:rFonts w:ascii="Courier New" w:eastAsia="Calibri" w:hAnsi="Courier New" w:cs="Courier New"/>
          <w:kern w:val="0"/>
          <w:lang w:eastAsia="en-US" w:bidi="ar-SA"/>
        </w:rPr>
        <w:t xml:space="preserve">que </w:t>
      </w:r>
      <w:r>
        <w:rPr>
          <w:rFonts w:ascii="Courier New" w:eastAsia="Calibri" w:hAnsi="Courier New" w:cs="Courier New"/>
          <w:kern w:val="0"/>
          <w:lang w:eastAsia="en-US" w:bidi="ar-SA"/>
        </w:rPr>
        <w:t>“</w:t>
      </w:r>
      <w:r w:rsidR="00B57F58" w:rsidRPr="00B57F58">
        <w:rPr>
          <w:rFonts w:ascii="Courier New" w:eastAsia="Calibri" w:hAnsi="Courier New" w:cs="Courier New"/>
          <w:i/>
          <w:iCs/>
          <w:kern w:val="0"/>
          <w:lang w:eastAsia="en-US" w:bidi="ar-SA"/>
        </w:rPr>
        <w:t xml:space="preserve">Disciplina a participação do Município de </w:t>
      </w:r>
      <w:r w:rsidR="000E193D">
        <w:rPr>
          <w:rFonts w:ascii="Courier New" w:eastAsia="Calibri" w:hAnsi="Courier New" w:cs="Courier New"/>
          <w:i/>
          <w:iCs/>
          <w:kern w:val="0"/>
          <w:lang w:eastAsia="en-US" w:bidi="ar-SA"/>
        </w:rPr>
        <w:t>Itapeva/MG</w:t>
      </w:r>
      <w:r w:rsidR="00B57F58" w:rsidRPr="00B57F58">
        <w:rPr>
          <w:rFonts w:ascii="Courier New" w:eastAsia="Calibri" w:hAnsi="Courier New" w:cs="Courier New"/>
          <w:i/>
          <w:iCs/>
          <w:kern w:val="0"/>
          <w:lang w:eastAsia="en-US" w:bidi="ar-SA"/>
        </w:rPr>
        <w:t xml:space="preserve"> em Consórcio Público, dispensa a ratificação do Protocolo de Intenções e dá outras providências</w:t>
      </w:r>
      <w:r>
        <w:rPr>
          <w:rFonts w:ascii="Courier New" w:eastAsia="Calibri" w:hAnsi="Courier New" w:cs="Courier New"/>
          <w:kern w:val="0"/>
          <w:lang w:eastAsia="en-US" w:bidi="ar-SA"/>
        </w:rPr>
        <w:t xml:space="preserve">”, </w:t>
      </w:r>
      <w:r w:rsidRPr="004978F4">
        <w:rPr>
          <w:rFonts w:ascii="Courier New" w:eastAsia="Calibri" w:hAnsi="Courier New" w:cs="Courier New"/>
          <w:kern w:val="0"/>
          <w:lang w:eastAsia="en-US" w:bidi="ar-SA"/>
        </w:rPr>
        <w:t>para apreciação e consequente aprovação desta Egrégia Câmara Municipal.</w:t>
      </w:r>
    </w:p>
    <w:p w:rsidR="004978F4" w:rsidRDefault="004978F4" w:rsidP="007E7C21">
      <w:pPr>
        <w:widowControl/>
        <w:suppressAutoHyphens w:val="0"/>
        <w:spacing w:after="200" w:line="276" w:lineRule="auto"/>
        <w:ind w:firstLine="1418"/>
        <w:jc w:val="both"/>
        <w:rPr>
          <w:rFonts w:ascii="Courier New" w:eastAsia="Calibri" w:hAnsi="Courier New" w:cs="Courier New"/>
          <w:kern w:val="0"/>
          <w:lang w:eastAsia="en-US" w:bidi="ar-SA"/>
        </w:rPr>
      </w:pPr>
      <w:r w:rsidRPr="004978F4">
        <w:rPr>
          <w:rFonts w:ascii="Courier New" w:eastAsia="Calibri" w:hAnsi="Courier New" w:cs="Courier New"/>
          <w:kern w:val="0"/>
          <w:lang w:eastAsia="en-US" w:bidi="ar-SA"/>
        </w:rPr>
        <w:t>Assim, na certeza de sermos atendidos, colocamo-nos à disposição para eventuais esclarecimentos que se fizerem necessários e despedimo-nos com os respeitos de costume.</w:t>
      </w:r>
    </w:p>
    <w:p w:rsidR="008E3C90" w:rsidRPr="008E3C90" w:rsidRDefault="008E3C90" w:rsidP="000E193D">
      <w:pPr>
        <w:widowControl/>
        <w:suppressAutoHyphens w:val="0"/>
        <w:spacing w:after="200" w:line="360" w:lineRule="auto"/>
        <w:ind w:firstLine="708"/>
        <w:jc w:val="both"/>
        <w:rPr>
          <w:rFonts w:ascii="Courier New" w:eastAsia="Calibri" w:hAnsi="Courier New" w:cs="Courier New"/>
          <w:kern w:val="0"/>
          <w:lang w:eastAsia="en-US" w:bidi="ar-SA"/>
        </w:rPr>
      </w:pPr>
      <w:r w:rsidRPr="008E3C90">
        <w:rPr>
          <w:rFonts w:ascii="Courier New" w:eastAsia="Calibri" w:hAnsi="Courier New" w:cs="Courier New"/>
          <w:kern w:val="0"/>
          <w:lang w:eastAsia="en-US" w:bidi="ar-SA"/>
        </w:rPr>
        <w:t xml:space="preserve"> </w:t>
      </w:r>
      <w:r w:rsidRPr="008E3C90">
        <w:rPr>
          <w:rFonts w:ascii="Courier New" w:eastAsia="Calibri" w:hAnsi="Courier New" w:cs="Courier New"/>
          <w:kern w:val="0"/>
          <w:lang w:eastAsia="en-US" w:bidi="ar-SA"/>
        </w:rPr>
        <w:tab/>
        <w:t>Atenciosamente,</w:t>
      </w:r>
    </w:p>
    <w:p w:rsidR="008E3C90" w:rsidRPr="008E3C90" w:rsidRDefault="008E3C90" w:rsidP="008E3C90">
      <w:pPr>
        <w:widowControl/>
        <w:suppressAutoHyphens w:val="0"/>
        <w:spacing w:after="120" w:line="276" w:lineRule="auto"/>
        <w:rPr>
          <w:rFonts w:ascii="Courier New" w:eastAsia="Calibri" w:hAnsi="Courier New" w:cs="Courier New"/>
          <w:kern w:val="0"/>
          <w:lang w:eastAsia="en-US" w:bidi="ar-SA"/>
        </w:rPr>
      </w:pPr>
    </w:p>
    <w:p w:rsidR="008E3C90" w:rsidRPr="008E3C90" w:rsidRDefault="000E193D" w:rsidP="007751BB">
      <w:pPr>
        <w:widowControl/>
        <w:suppressAutoHyphens w:val="0"/>
        <w:spacing w:after="120"/>
        <w:ind w:left="709" w:firstLine="709"/>
        <w:rPr>
          <w:rFonts w:ascii="Courier New" w:eastAsia="Calibri" w:hAnsi="Courier New" w:cs="Courier New"/>
          <w:b/>
          <w:kern w:val="0"/>
          <w:lang w:eastAsia="en-US" w:bidi="ar-SA"/>
        </w:rPr>
      </w:pPr>
      <w:r>
        <w:rPr>
          <w:rFonts w:ascii="Courier New" w:eastAsia="Calibri" w:hAnsi="Courier New" w:cs="Courier New"/>
          <w:b/>
          <w:kern w:val="0"/>
          <w:lang w:eastAsia="en-US" w:bidi="ar-SA"/>
        </w:rPr>
        <w:t>Daniel Pereira do Couto</w:t>
      </w:r>
    </w:p>
    <w:p w:rsidR="008E3C90" w:rsidRPr="008E3C90" w:rsidRDefault="000E193D" w:rsidP="007751BB">
      <w:pPr>
        <w:widowControl/>
        <w:suppressAutoHyphens w:val="0"/>
        <w:spacing w:after="120"/>
        <w:ind w:left="709" w:firstLine="709"/>
        <w:rPr>
          <w:rFonts w:ascii="Courier New" w:eastAsia="Calibri" w:hAnsi="Courier New" w:cs="Courier New"/>
          <w:b/>
          <w:kern w:val="0"/>
          <w:lang w:eastAsia="en-US" w:bidi="ar-SA"/>
        </w:rPr>
      </w:pPr>
      <w:r>
        <w:rPr>
          <w:rFonts w:ascii="Courier New" w:eastAsia="Calibri" w:hAnsi="Courier New" w:cs="Courier New"/>
          <w:b/>
          <w:kern w:val="0"/>
          <w:lang w:eastAsia="en-US" w:bidi="ar-SA"/>
        </w:rPr>
        <w:t xml:space="preserve">    </w:t>
      </w:r>
      <w:r w:rsidR="008E3C90" w:rsidRPr="008E3C90">
        <w:rPr>
          <w:rFonts w:ascii="Courier New" w:eastAsia="Calibri" w:hAnsi="Courier New" w:cs="Courier New"/>
          <w:b/>
          <w:kern w:val="0"/>
          <w:lang w:eastAsia="en-US" w:bidi="ar-SA"/>
        </w:rPr>
        <w:t>Prefeito Municipal</w:t>
      </w:r>
    </w:p>
    <w:p w:rsidR="008E3C90" w:rsidRDefault="008E3C90" w:rsidP="008E3C90">
      <w:pPr>
        <w:widowControl/>
        <w:suppressAutoHyphens w:val="0"/>
        <w:spacing w:after="120" w:line="276" w:lineRule="auto"/>
        <w:rPr>
          <w:rFonts w:ascii="Courier New" w:eastAsia="Calibri" w:hAnsi="Courier New" w:cs="Courier New"/>
          <w:b/>
          <w:kern w:val="0"/>
          <w:lang w:eastAsia="en-US" w:bidi="ar-SA"/>
        </w:rPr>
      </w:pPr>
      <w:r w:rsidRPr="008E3C90">
        <w:rPr>
          <w:rFonts w:ascii="Courier New" w:eastAsia="Calibri" w:hAnsi="Courier New" w:cs="Courier New"/>
          <w:b/>
          <w:kern w:val="0"/>
          <w:lang w:eastAsia="en-US" w:bidi="ar-SA"/>
        </w:rPr>
        <w:tab/>
      </w:r>
      <w:r w:rsidRPr="008E3C90">
        <w:rPr>
          <w:rFonts w:ascii="Courier New" w:eastAsia="Calibri" w:hAnsi="Courier New" w:cs="Courier New"/>
          <w:b/>
          <w:kern w:val="0"/>
          <w:lang w:eastAsia="en-US" w:bidi="ar-SA"/>
        </w:rPr>
        <w:tab/>
      </w:r>
    </w:p>
    <w:p w:rsidR="00836172" w:rsidRPr="008E3C90" w:rsidRDefault="00836172" w:rsidP="008E3C90">
      <w:pPr>
        <w:widowControl/>
        <w:suppressAutoHyphens w:val="0"/>
        <w:spacing w:after="120" w:line="276" w:lineRule="auto"/>
        <w:rPr>
          <w:rFonts w:ascii="Courier New" w:eastAsia="Calibri" w:hAnsi="Courier New" w:cs="Courier New"/>
          <w:b/>
          <w:kern w:val="0"/>
          <w:lang w:eastAsia="en-US" w:bidi="ar-SA"/>
        </w:rPr>
      </w:pPr>
    </w:p>
    <w:p w:rsidR="008E3C90" w:rsidRPr="008E3C90" w:rsidRDefault="008E3C90" w:rsidP="008E3C90">
      <w:pPr>
        <w:widowControl/>
        <w:suppressAutoHyphens w:val="0"/>
        <w:spacing w:after="120"/>
        <w:rPr>
          <w:rFonts w:ascii="Courier New" w:eastAsia="Calibri" w:hAnsi="Courier New" w:cs="Courier New"/>
          <w:b/>
          <w:kern w:val="0"/>
          <w:lang w:eastAsia="en-US" w:bidi="ar-SA"/>
        </w:rPr>
      </w:pPr>
      <w:r w:rsidRPr="008E3C90">
        <w:rPr>
          <w:rFonts w:ascii="Courier New" w:eastAsia="Calibri" w:hAnsi="Courier New" w:cs="Courier New"/>
          <w:b/>
          <w:kern w:val="0"/>
          <w:lang w:eastAsia="en-US" w:bidi="ar-SA"/>
        </w:rPr>
        <w:t>Excelentíssimo Senhor</w:t>
      </w:r>
    </w:p>
    <w:p w:rsidR="000E193D" w:rsidRPr="000B2F39" w:rsidRDefault="000E193D" w:rsidP="000E193D">
      <w:pPr>
        <w:spacing w:line="360" w:lineRule="auto"/>
        <w:jc w:val="both"/>
        <w:rPr>
          <w:rFonts w:cs="Times New Roman"/>
          <w:b/>
          <w:sz w:val="26"/>
          <w:szCs w:val="26"/>
        </w:rPr>
      </w:pPr>
      <w:r w:rsidRPr="000B2F39">
        <w:rPr>
          <w:rFonts w:cs="Times New Roman"/>
          <w:b/>
          <w:sz w:val="26"/>
          <w:szCs w:val="26"/>
        </w:rPr>
        <w:t>Henrique Júnior da Silva</w:t>
      </w:r>
    </w:p>
    <w:p w:rsidR="008E3C90" w:rsidRPr="008E3C90" w:rsidRDefault="008E3C90" w:rsidP="008E3C90">
      <w:pPr>
        <w:widowControl/>
        <w:suppressAutoHyphens w:val="0"/>
        <w:spacing w:after="120"/>
        <w:rPr>
          <w:rFonts w:ascii="Courier New" w:eastAsia="Calibri" w:hAnsi="Courier New" w:cs="Courier New"/>
          <w:b/>
          <w:kern w:val="0"/>
          <w:lang w:eastAsia="en-US" w:bidi="ar-SA"/>
        </w:rPr>
      </w:pPr>
      <w:r w:rsidRPr="008E3C90">
        <w:rPr>
          <w:rFonts w:ascii="Courier New" w:eastAsia="Calibri" w:hAnsi="Courier New" w:cs="Courier New"/>
          <w:b/>
          <w:kern w:val="0"/>
          <w:lang w:eastAsia="en-US" w:bidi="ar-SA"/>
        </w:rPr>
        <w:t xml:space="preserve">DD. Presidente da Câmara Municipal de </w:t>
      </w:r>
      <w:r w:rsidR="00261774">
        <w:rPr>
          <w:rFonts w:ascii="Courier New" w:eastAsia="Times New Roman" w:hAnsi="Courier New" w:cs="Courier New"/>
          <w:kern w:val="0"/>
          <w:sz w:val="22"/>
          <w:szCs w:val="22"/>
          <w:lang w:eastAsia="pt-BR" w:bidi="ar-SA"/>
        </w:rPr>
        <w:t>Itapeva/MG</w:t>
      </w:r>
      <w:r w:rsidRPr="008E3C90">
        <w:rPr>
          <w:rFonts w:ascii="Courier New" w:eastAsia="Calibri" w:hAnsi="Courier New" w:cs="Courier New"/>
          <w:b/>
          <w:kern w:val="0"/>
          <w:lang w:eastAsia="en-US" w:bidi="ar-SA"/>
        </w:rPr>
        <w:t xml:space="preserve">  </w:t>
      </w:r>
    </w:p>
    <w:p w:rsidR="00FB2213" w:rsidRDefault="00FB2213" w:rsidP="0042434F">
      <w:pPr>
        <w:widowControl/>
        <w:suppressAutoHyphens w:val="0"/>
        <w:spacing w:after="120" w:line="276" w:lineRule="auto"/>
        <w:jc w:val="center"/>
        <w:rPr>
          <w:rFonts w:ascii="Courier New" w:eastAsia="Calibri" w:hAnsi="Courier New" w:cs="Courier New"/>
          <w:b/>
          <w:bCs/>
          <w:kern w:val="0"/>
          <w:u w:val="single"/>
          <w:lang w:eastAsia="en-US" w:bidi="ar-SA"/>
        </w:rPr>
      </w:pPr>
    </w:p>
    <w:p w:rsidR="00FB2213" w:rsidRDefault="00FB2213" w:rsidP="0042434F">
      <w:pPr>
        <w:widowControl/>
        <w:suppressAutoHyphens w:val="0"/>
        <w:spacing w:after="120" w:line="276" w:lineRule="auto"/>
        <w:jc w:val="center"/>
        <w:rPr>
          <w:rFonts w:ascii="Courier New" w:eastAsia="Calibri" w:hAnsi="Courier New" w:cs="Courier New"/>
          <w:b/>
          <w:bCs/>
          <w:kern w:val="0"/>
          <w:u w:val="single"/>
          <w:lang w:eastAsia="en-US" w:bidi="ar-SA"/>
        </w:rPr>
      </w:pPr>
    </w:p>
    <w:p w:rsidR="008E3C90" w:rsidRDefault="008E3C90" w:rsidP="0042434F">
      <w:pPr>
        <w:widowControl/>
        <w:suppressAutoHyphens w:val="0"/>
        <w:spacing w:after="120" w:line="276" w:lineRule="auto"/>
        <w:jc w:val="center"/>
        <w:rPr>
          <w:rFonts w:ascii="Courier New" w:eastAsia="Calibri" w:hAnsi="Courier New" w:cs="Courier New"/>
          <w:b/>
          <w:bCs/>
          <w:kern w:val="0"/>
          <w:u w:val="single"/>
          <w:lang w:eastAsia="en-US" w:bidi="ar-SA"/>
        </w:rPr>
      </w:pPr>
      <w:r w:rsidRPr="008E3C90">
        <w:rPr>
          <w:rFonts w:ascii="Courier New" w:eastAsia="Calibri" w:hAnsi="Courier New" w:cs="Courier New"/>
          <w:b/>
          <w:bCs/>
          <w:kern w:val="0"/>
          <w:u w:val="single"/>
          <w:lang w:eastAsia="en-US" w:bidi="ar-SA"/>
        </w:rPr>
        <w:lastRenderedPageBreak/>
        <w:t>MENSAGEM AO PROJETO DE LEI</w:t>
      </w:r>
    </w:p>
    <w:p w:rsidR="00EB372D" w:rsidRPr="008E3C90" w:rsidRDefault="00EB372D" w:rsidP="008E3C90">
      <w:pPr>
        <w:widowControl/>
        <w:suppressAutoHyphens w:val="0"/>
        <w:spacing w:after="120" w:line="276" w:lineRule="auto"/>
        <w:ind w:left="283"/>
        <w:jc w:val="center"/>
        <w:rPr>
          <w:rFonts w:ascii="Courier New" w:eastAsia="Calibri" w:hAnsi="Courier New" w:cs="Courier New"/>
          <w:b/>
          <w:bCs/>
          <w:kern w:val="0"/>
          <w:u w:val="single"/>
          <w:lang w:eastAsia="en-US" w:bidi="ar-SA"/>
        </w:rPr>
      </w:pPr>
    </w:p>
    <w:p w:rsidR="00DB60A4" w:rsidRDefault="008E3C90" w:rsidP="004978F4">
      <w:pPr>
        <w:widowControl/>
        <w:suppressAutoHyphens w:val="0"/>
        <w:spacing w:after="200" w:line="360" w:lineRule="auto"/>
        <w:ind w:firstLine="708"/>
        <w:jc w:val="both"/>
        <w:rPr>
          <w:rFonts w:ascii="Courier New" w:eastAsia="Calibri" w:hAnsi="Courier New" w:cs="Courier New"/>
          <w:kern w:val="0"/>
          <w:lang w:eastAsia="en-US" w:bidi="ar-SA"/>
        </w:rPr>
      </w:pPr>
      <w:r w:rsidRPr="008E3C90">
        <w:rPr>
          <w:rFonts w:ascii="Courier New" w:eastAsia="Times New Roman" w:hAnsi="Courier New" w:cs="Courier New"/>
          <w:b/>
          <w:bCs/>
          <w:kern w:val="0"/>
          <w:lang w:eastAsia="pt-BR" w:bidi="ar-SA"/>
        </w:rPr>
        <w:t xml:space="preserve"> </w:t>
      </w:r>
      <w:r w:rsidRPr="008E3C90">
        <w:rPr>
          <w:rFonts w:ascii="Courier New" w:eastAsia="Times New Roman" w:hAnsi="Courier New" w:cs="Courier New"/>
          <w:b/>
          <w:bCs/>
          <w:kern w:val="0"/>
          <w:lang w:eastAsia="pt-BR" w:bidi="ar-SA"/>
        </w:rPr>
        <w:tab/>
      </w:r>
      <w:r w:rsidR="00EB372D" w:rsidRPr="00EB372D">
        <w:rPr>
          <w:rFonts w:ascii="Courier New" w:eastAsia="Times New Roman" w:hAnsi="Courier New" w:cs="Courier New"/>
          <w:kern w:val="0"/>
          <w:lang w:eastAsia="pt-BR" w:bidi="ar-SA"/>
        </w:rPr>
        <w:t>Submeto</w:t>
      </w:r>
      <w:r w:rsidR="00EB372D">
        <w:rPr>
          <w:rFonts w:ascii="Courier New" w:eastAsia="Times New Roman" w:hAnsi="Courier New" w:cs="Courier New"/>
          <w:b/>
          <w:bCs/>
          <w:kern w:val="0"/>
          <w:lang w:eastAsia="pt-BR" w:bidi="ar-SA"/>
        </w:rPr>
        <w:t xml:space="preserve"> </w:t>
      </w:r>
      <w:r w:rsidR="00EB372D">
        <w:rPr>
          <w:rFonts w:ascii="Courier New" w:eastAsia="Calibri" w:hAnsi="Courier New" w:cs="Courier New"/>
          <w:kern w:val="0"/>
          <w:lang w:eastAsia="en-US" w:bidi="ar-SA"/>
        </w:rPr>
        <w:t xml:space="preserve">à apreciação dos nobres edis </w:t>
      </w:r>
      <w:r w:rsidR="004978F4" w:rsidRPr="008E3C90">
        <w:rPr>
          <w:rFonts w:ascii="Courier New" w:eastAsia="Calibri" w:hAnsi="Courier New" w:cs="Courier New"/>
          <w:kern w:val="0"/>
          <w:lang w:eastAsia="en-US" w:bidi="ar-SA"/>
        </w:rPr>
        <w:t xml:space="preserve">o Projeto de Lei </w:t>
      </w:r>
      <w:r w:rsidR="00EB372D">
        <w:rPr>
          <w:rFonts w:ascii="Courier New" w:eastAsia="Calibri" w:hAnsi="Courier New" w:cs="Courier New"/>
          <w:kern w:val="0"/>
          <w:lang w:eastAsia="en-US" w:bidi="ar-SA"/>
        </w:rPr>
        <w:t xml:space="preserve">a seguir, </w:t>
      </w:r>
      <w:r w:rsidR="004978F4">
        <w:rPr>
          <w:rFonts w:ascii="Courier New" w:eastAsia="Calibri" w:hAnsi="Courier New" w:cs="Courier New"/>
          <w:kern w:val="0"/>
          <w:lang w:eastAsia="en-US" w:bidi="ar-SA"/>
        </w:rPr>
        <w:t xml:space="preserve">que </w:t>
      </w:r>
      <w:r w:rsidR="00952509">
        <w:rPr>
          <w:rFonts w:ascii="Courier New" w:eastAsia="Calibri" w:hAnsi="Courier New" w:cs="Courier New"/>
          <w:kern w:val="0"/>
          <w:lang w:eastAsia="en-US" w:bidi="ar-SA"/>
        </w:rPr>
        <w:t xml:space="preserve">disciplina </w:t>
      </w:r>
      <w:r w:rsidR="00FB2213">
        <w:rPr>
          <w:rFonts w:ascii="Courier New" w:eastAsia="Calibri" w:hAnsi="Courier New" w:cs="Courier New"/>
          <w:kern w:val="0"/>
          <w:lang w:eastAsia="en-US" w:bidi="ar-SA"/>
        </w:rPr>
        <w:t>a participação do Município em Consórcio Público</w:t>
      </w:r>
      <w:r w:rsidR="00073584">
        <w:rPr>
          <w:rFonts w:ascii="Courier New" w:eastAsia="Calibri" w:hAnsi="Courier New" w:cs="Courier New"/>
          <w:kern w:val="0"/>
          <w:lang w:eastAsia="en-US" w:bidi="ar-SA"/>
        </w:rPr>
        <w:t xml:space="preserve">, para regular e URGENTE tramitação perante </w:t>
      </w:r>
      <w:r w:rsidR="008707FB">
        <w:rPr>
          <w:rFonts w:ascii="Courier New" w:eastAsia="Calibri" w:hAnsi="Courier New" w:cs="Courier New"/>
          <w:kern w:val="0"/>
          <w:lang w:eastAsia="en-US" w:bidi="ar-SA"/>
        </w:rPr>
        <w:t>está</w:t>
      </w:r>
      <w:r w:rsidR="00073584">
        <w:rPr>
          <w:rFonts w:ascii="Courier New" w:eastAsia="Calibri" w:hAnsi="Courier New" w:cs="Courier New"/>
          <w:kern w:val="0"/>
          <w:lang w:eastAsia="en-US" w:bidi="ar-SA"/>
        </w:rPr>
        <w:t xml:space="preserve"> egrégia Casa Legislativa</w:t>
      </w:r>
      <w:r w:rsidR="004978F4">
        <w:rPr>
          <w:rFonts w:ascii="Courier New" w:eastAsia="Calibri" w:hAnsi="Courier New" w:cs="Courier New"/>
          <w:kern w:val="0"/>
          <w:lang w:eastAsia="en-US" w:bidi="ar-SA"/>
        </w:rPr>
        <w:t xml:space="preserve">. </w:t>
      </w:r>
    </w:p>
    <w:p w:rsidR="00952509" w:rsidRDefault="004978F4" w:rsidP="00952509">
      <w:pPr>
        <w:widowControl/>
        <w:suppressAutoHyphens w:val="0"/>
        <w:spacing w:after="200" w:line="360" w:lineRule="auto"/>
        <w:ind w:firstLine="1418"/>
        <w:jc w:val="both"/>
        <w:rPr>
          <w:rFonts w:ascii="Courier New" w:eastAsia="Calibri" w:hAnsi="Courier New" w:cs="Courier New"/>
          <w:kern w:val="0"/>
          <w:lang w:eastAsia="en-US" w:bidi="ar-SA"/>
        </w:rPr>
      </w:pPr>
      <w:r>
        <w:rPr>
          <w:rFonts w:ascii="Courier New" w:eastAsia="Calibri" w:hAnsi="Courier New" w:cs="Courier New"/>
          <w:kern w:val="0"/>
          <w:lang w:eastAsia="en-US" w:bidi="ar-SA"/>
        </w:rPr>
        <w:t xml:space="preserve">Atualmente </w:t>
      </w:r>
      <w:r w:rsidR="00952509">
        <w:rPr>
          <w:rFonts w:ascii="Courier New" w:eastAsia="Calibri" w:hAnsi="Courier New" w:cs="Courier New"/>
          <w:kern w:val="0"/>
          <w:lang w:eastAsia="en-US" w:bidi="ar-SA"/>
        </w:rPr>
        <w:t xml:space="preserve">nosso Município participa do Consórcio Intermunicipal de Saúde dos Municípios da Microrregião do Médio Sapucaí – CISAMESP, cuja sede encontra-se na cidade de Pouso Alegre e é composto pelos municípios de </w:t>
      </w:r>
      <w:r w:rsidR="00952509" w:rsidRPr="00021DBB">
        <w:rPr>
          <w:rFonts w:ascii="Courier New" w:eastAsia="Calibri" w:hAnsi="Courier New" w:cs="Courier New"/>
          <w:kern w:val="0"/>
          <w:lang w:eastAsia="en-US" w:bidi="ar-SA"/>
        </w:rPr>
        <w:t xml:space="preserve">Albertina, Bom Repouso, Borda da Mata, Bueno Brandão, Cachoeira de Minas, </w:t>
      </w:r>
      <w:r w:rsidR="008707FB" w:rsidRPr="00021DBB">
        <w:rPr>
          <w:rFonts w:ascii="Courier New" w:eastAsia="Calibri" w:hAnsi="Courier New" w:cs="Courier New"/>
          <w:kern w:val="0"/>
          <w:lang w:eastAsia="en-US" w:bidi="ar-SA"/>
        </w:rPr>
        <w:t>Camanducaia,</w:t>
      </w:r>
      <w:r w:rsidR="008707FB">
        <w:rPr>
          <w:rFonts w:ascii="Courier New" w:eastAsia="Calibri" w:hAnsi="Courier New" w:cs="Courier New"/>
          <w:kern w:val="0"/>
          <w:lang w:eastAsia="en-US" w:bidi="ar-SA"/>
        </w:rPr>
        <w:t xml:space="preserve"> Caldas,</w:t>
      </w:r>
      <w:r w:rsidR="00952509" w:rsidRPr="00021DBB">
        <w:rPr>
          <w:rFonts w:ascii="Courier New" w:eastAsia="Calibri" w:hAnsi="Courier New" w:cs="Courier New"/>
          <w:kern w:val="0"/>
          <w:lang w:eastAsia="en-US" w:bidi="ar-SA"/>
        </w:rPr>
        <w:t xml:space="preserve"> Cambuí, Careaçu, Conceição dos Ouros, Congonhal, Córrego do Bom Jesus, Espírito Santo do Dourado, Estiva,</w:t>
      </w:r>
      <w:r w:rsidR="00026FCE">
        <w:rPr>
          <w:rFonts w:ascii="Courier New" w:eastAsia="Calibri" w:hAnsi="Courier New" w:cs="Courier New"/>
          <w:kern w:val="0"/>
          <w:lang w:eastAsia="en-US" w:bidi="ar-SA"/>
        </w:rPr>
        <w:t>Extrema,</w:t>
      </w:r>
      <w:r w:rsidR="00952509" w:rsidRPr="00021DBB">
        <w:rPr>
          <w:rFonts w:ascii="Courier New" w:eastAsia="Calibri" w:hAnsi="Courier New" w:cs="Courier New"/>
          <w:kern w:val="0"/>
          <w:lang w:eastAsia="en-US" w:bidi="ar-SA"/>
        </w:rPr>
        <w:t xml:space="preserve"> Heliodora, Ibitiura de Minas, Inconfidentes, Ipuiuna, Itapeva, Jacutinga, Monte Sião, Munhoz, Natércia, Ouro Fino, Pouso Alegre, Santa Rita do Sapucai, São João da Mata, São Sebastião da Bela Vista, Senador Amaral, Senador José Bento, Silvanópolis, Tocos do Moji</w:t>
      </w:r>
      <w:r w:rsidR="00021DBB">
        <w:rPr>
          <w:rFonts w:ascii="Courier New" w:eastAsia="Calibri" w:hAnsi="Courier New" w:cs="Courier New"/>
          <w:kern w:val="0"/>
          <w:lang w:eastAsia="en-US" w:bidi="ar-SA"/>
        </w:rPr>
        <w:t>, Toledo</w:t>
      </w:r>
      <w:r w:rsidR="00952509" w:rsidRPr="00021DBB">
        <w:rPr>
          <w:rFonts w:ascii="Courier New" w:eastAsia="Calibri" w:hAnsi="Courier New" w:cs="Courier New"/>
          <w:kern w:val="0"/>
          <w:lang w:eastAsia="en-US" w:bidi="ar-SA"/>
        </w:rPr>
        <w:t xml:space="preserve"> e Turvolândia</w:t>
      </w:r>
      <w:r w:rsidR="00025D5A" w:rsidRPr="00021DBB">
        <w:rPr>
          <w:rFonts w:ascii="Courier New" w:eastAsia="Calibri" w:hAnsi="Courier New" w:cs="Courier New"/>
          <w:kern w:val="0"/>
          <w:lang w:eastAsia="en-US" w:bidi="ar-SA"/>
        </w:rPr>
        <w:t>.</w:t>
      </w:r>
    </w:p>
    <w:p w:rsidR="009F4E7E" w:rsidRDefault="0012716B" w:rsidP="009F4E7E">
      <w:pPr>
        <w:widowControl/>
        <w:suppressAutoHyphens w:val="0"/>
        <w:spacing w:after="200" w:line="360" w:lineRule="auto"/>
        <w:ind w:firstLine="1418"/>
        <w:jc w:val="both"/>
        <w:rPr>
          <w:rFonts w:ascii="Courier New" w:eastAsia="Calibri" w:hAnsi="Courier New" w:cs="Courier New"/>
          <w:kern w:val="0"/>
          <w:lang w:eastAsia="en-US" w:bidi="ar-SA"/>
        </w:rPr>
      </w:pPr>
      <w:r>
        <w:rPr>
          <w:rFonts w:ascii="Courier New" w:eastAsia="Calibri" w:hAnsi="Courier New" w:cs="Courier New"/>
          <w:kern w:val="0"/>
          <w:lang w:eastAsia="en-US" w:bidi="ar-SA"/>
        </w:rPr>
        <w:t xml:space="preserve">O </w:t>
      </w:r>
      <w:r w:rsidR="00025D5A">
        <w:rPr>
          <w:rFonts w:ascii="Courier New" w:eastAsia="Calibri" w:hAnsi="Courier New" w:cs="Courier New"/>
          <w:kern w:val="0"/>
          <w:lang w:eastAsia="en-US" w:bidi="ar-SA"/>
        </w:rPr>
        <w:t>CISAMESP</w:t>
      </w:r>
      <w:r>
        <w:rPr>
          <w:rFonts w:ascii="Courier New" w:eastAsia="Calibri" w:hAnsi="Courier New" w:cs="Courier New"/>
          <w:kern w:val="0"/>
          <w:lang w:eastAsia="en-US" w:bidi="ar-SA"/>
        </w:rPr>
        <w:t xml:space="preserve"> foi criado em 1995, num esforço dos municípios de nossa região </w:t>
      </w:r>
      <w:r w:rsidR="008F6E7A">
        <w:rPr>
          <w:rFonts w:ascii="Courier New" w:eastAsia="Calibri" w:hAnsi="Courier New" w:cs="Courier New"/>
          <w:kern w:val="0"/>
          <w:lang w:eastAsia="en-US" w:bidi="ar-SA"/>
        </w:rPr>
        <w:t>para melhoria do atendimento em consultas e exames especializados. Passados quase três décadas, o CISAMESP engloba os 3</w:t>
      </w:r>
      <w:r w:rsidR="00021DBB">
        <w:rPr>
          <w:rFonts w:ascii="Courier New" w:eastAsia="Calibri" w:hAnsi="Courier New" w:cs="Courier New"/>
          <w:kern w:val="0"/>
          <w:lang w:eastAsia="en-US" w:bidi="ar-SA"/>
        </w:rPr>
        <w:t>3</w:t>
      </w:r>
      <w:r w:rsidR="008F6E7A">
        <w:rPr>
          <w:rFonts w:ascii="Courier New" w:eastAsia="Calibri" w:hAnsi="Courier New" w:cs="Courier New"/>
          <w:kern w:val="0"/>
          <w:lang w:eastAsia="en-US" w:bidi="ar-SA"/>
        </w:rPr>
        <w:t xml:space="preserve"> (trinta e </w:t>
      </w:r>
      <w:r w:rsidR="00021DBB">
        <w:rPr>
          <w:rFonts w:ascii="Courier New" w:eastAsia="Calibri" w:hAnsi="Courier New" w:cs="Courier New"/>
          <w:kern w:val="0"/>
          <w:lang w:eastAsia="en-US" w:bidi="ar-SA"/>
        </w:rPr>
        <w:t>três</w:t>
      </w:r>
      <w:r w:rsidR="008F6E7A">
        <w:rPr>
          <w:rFonts w:ascii="Courier New" w:eastAsia="Calibri" w:hAnsi="Courier New" w:cs="Courier New"/>
          <w:kern w:val="0"/>
          <w:lang w:eastAsia="en-US" w:bidi="ar-SA"/>
        </w:rPr>
        <w:t>) municípios relacionados anteriormente e atende uma população de mais de meio milhão de pessoas</w:t>
      </w:r>
      <w:r w:rsidR="00014C62">
        <w:rPr>
          <w:rFonts w:ascii="Courier New" w:eastAsia="Calibri" w:hAnsi="Courier New" w:cs="Courier New"/>
          <w:kern w:val="0"/>
          <w:lang w:eastAsia="en-US" w:bidi="ar-SA"/>
        </w:rPr>
        <w:t>,</w:t>
      </w:r>
      <w:r w:rsidR="009F4E7E">
        <w:rPr>
          <w:rFonts w:ascii="Courier New" w:eastAsia="Calibri" w:hAnsi="Courier New" w:cs="Courier New"/>
          <w:kern w:val="0"/>
          <w:lang w:eastAsia="en-US" w:bidi="ar-SA"/>
        </w:rPr>
        <w:t xml:space="preserve"> possuindo uma estrutura física e de pessoal de excelência, motivo pelo qual, </w:t>
      </w:r>
      <w:r w:rsidR="00014C62">
        <w:rPr>
          <w:rFonts w:ascii="Courier New" w:eastAsia="Calibri" w:hAnsi="Courier New" w:cs="Courier New"/>
          <w:kern w:val="0"/>
          <w:lang w:eastAsia="en-US" w:bidi="ar-SA"/>
        </w:rPr>
        <w:t xml:space="preserve">se </w:t>
      </w:r>
      <w:r w:rsidR="009F4E7E">
        <w:rPr>
          <w:rFonts w:ascii="Courier New" w:eastAsia="Calibri" w:hAnsi="Courier New" w:cs="Courier New"/>
          <w:kern w:val="0"/>
          <w:lang w:eastAsia="en-US" w:bidi="ar-SA"/>
        </w:rPr>
        <w:t xml:space="preserve">consolidou </w:t>
      </w:r>
      <w:r w:rsidR="00014C62">
        <w:rPr>
          <w:rFonts w:ascii="Courier New" w:eastAsia="Calibri" w:hAnsi="Courier New" w:cs="Courier New"/>
          <w:kern w:val="0"/>
          <w:lang w:eastAsia="en-US" w:bidi="ar-SA"/>
        </w:rPr>
        <w:t xml:space="preserve">como uma imprescindível ferramenta de atendimento em </w:t>
      </w:r>
      <w:r w:rsidR="009F4E7E">
        <w:rPr>
          <w:rFonts w:ascii="Courier New" w:eastAsia="Calibri" w:hAnsi="Courier New" w:cs="Courier New"/>
          <w:kern w:val="0"/>
          <w:lang w:eastAsia="en-US" w:bidi="ar-SA"/>
        </w:rPr>
        <w:t>saúde para o nosso e todos os demais municípios desta região.</w:t>
      </w:r>
    </w:p>
    <w:p w:rsidR="00C167E5" w:rsidRDefault="00114F59" w:rsidP="009F4E7E">
      <w:pPr>
        <w:widowControl/>
        <w:suppressAutoHyphens w:val="0"/>
        <w:spacing w:after="200" w:line="360" w:lineRule="auto"/>
        <w:ind w:firstLine="1418"/>
        <w:jc w:val="both"/>
        <w:rPr>
          <w:rFonts w:ascii="Courier New" w:eastAsia="Calibri" w:hAnsi="Courier New" w:cs="Courier New"/>
          <w:kern w:val="0"/>
          <w:lang w:eastAsia="en-US" w:bidi="ar-SA"/>
        </w:rPr>
      </w:pPr>
      <w:r>
        <w:rPr>
          <w:rFonts w:ascii="Courier New" w:eastAsia="Calibri" w:hAnsi="Courier New" w:cs="Courier New"/>
          <w:kern w:val="0"/>
          <w:lang w:eastAsia="en-US" w:bidi="ar-SA"/>
        </w:rPr>
        <w:t>Tendo sido criado ainda na década de 90</w:t>
      </w:r>
      <w:r w:rsidR="00C167E5">
        <w:rPr>
          <w:rFonts w:ascii="Courier New" w:eastAsia="Calibri" w:hAnsi="Courier New" w:cs="Courier New"/>
          <w:kern w:val="0"/>
          <w:lang w:eastAsia="en-US" w:bidi="ar-SA"/>
        </w:rPr>
        <w:t>, o CISAMESP possui natureza jurídica de “associação civil de fins não econômicos”, sendo regulado pelo Código Civil brasileiro; condição que mantém até os dias atuais.</w:t>
      </w:r>
    </w:p>
    <w:p w:rsidR="00427AA4" w:rsidRDefault="00C167E5" w:rsidP="009F4E7E">
      <w:pPr>
        <w:widowControl/>
        <w:suppressAutoHyphens w:val="0"/>
        <w:spacing w:after="200" w:line="360" w:lineRule="auto"/>
        <w:ind w:firstLine="1418"/>
        <w:jc w:val="both"/>
        <w:rPr>
          <w:rFonts w:ascii="Courier New" w:eastAsia="Calibri" w:hAnsi="Courier New" w:cs="Courier New"/>
          <w:kern w:val="0"/>
          <w:lang w:eastAsia="en-US" w:bidi="ar-SA"/>
        </w:rPr>
      </w:pPr>
      <w:r>
        <w:rPr>
          <w:rFonts w:ascii="Courier New" w:eastAsia="Calibri" w:hAnsi="Courier New" w:cs="Courier New"/>
          <w:kern w:val="0"/>
          <w:lang w:eastAsia="en-US" w:bidi="ar-SA"/>
        </w:rPr>
        <w:t>Contudo, desde 2005 existe a Lei dos Consórcios Públicos (Lei Federal nº 11.107, de 06 de abril de 2005)</w:t>
      </w:r>
      <w:r w:rsidR="003313C9">
        <w:rPr>
          <w:rFonts w:ascii="Courier New" w:eastAsia="Calibri" w:hAnsi="Courier New" w:cs="Courier New"/>
          <w:kern w:val="0"/>
          <w:lang w:eastAsia="en-US" w:bidi="ar-SA"/>
        </w:rPr>
        <w:t xml:space="preserve">, a </w:t>
      </w:r>
      <w:r w:rsidR="003313C9">
        <w:rPr>
          <w:rFonts w:ascii="Courier New" w:eastAsia="Calibri" w:hAnsi="Courier New" w:cs="Courier New"/>
          <w:kern w:val="0"/>
          <w:lang w:eastAsia="en-US" w:bidi="ar-SA"/>
        </w:rPr>
        <w:lastRenderedPageBreak/>
        <w:t xml:space="preserve">qual foi regulamentada pelo Decreto Federal nº 6.017, de 17 de janeiro de 2007. Quando da edição desta Lei, o legislador estabeleceu que a mesma </w:t>
      </w:r>
      <w:r w:rsidR="003313C9" w:rsidRPr="003313C9">
        <w:rPr>
          <w:rFonts w:ascii="Courier New" w:eastAsia="Calibri" w:hAnsi="Courier New" w:cs="Courier New"/>
          <w:kern w:val="0"/>
          <w:lang w:eastAsia="en-US" w:bidi="ar-SA"/>
        </w:rPr>
        <w:t>não se aplica</w:t>
      </w:r>
      <w:r w:rsidR="003313C9">
        <w:rPr>
          <w:rFonts w:ascii="Courier New" w:eastAsia="Calibri" w:hAnsi="Courier New" w:cs="Courier New"/>
          <w:kern w:val="0"/>
          <w:lang w:eastAsia="en-US" w:bidi="ar-SA"/>
        </w:rPr>
        <w:t>ria</w:t>
      </w:r>
      <w:r w:rsidR="003313C9" w:rsidRPr="003313C9">
        <w:rPr>
          <w:rFonts w:ascii="Courier New" w:eastAsia="Calibri" w:hAnsi="Courier New" w:cs="Courier New"/>
          <w:kern w:val="0"/>
          <w:lang w:eastAsia="en-US" w:bidi="ar-SA"/>
        </w:rPr>
        <w:t xml:space="preserve"> aos convênios de cooperação, contratos de programa para gestão associada de serviços públicos ou instrumentos congêneres, que </w:t>
      </w:r>
      <w:r w:rsidR="003313C9">
        <w:rPr>
          <w:rFonts w:ascii="Courier New" w:eastAsia="Calibri" w:hAnsi="Courier New" w:cs="Courier New"/>
          <w:kern w:val="0"/>
          <w:lang w:eastAsia="en-US" w:bidi="ar-SA"/>
        </w:rPr>
        <w:t>tivessem</w:t>
      </w:r>
      <w:r w:rsidR="003313C9" w:rsidRPr="003313C9">
        <w:rPr>
          <w:rFonts w:ascii="Courier New" w:eastAsia="Calibri" w:hAnsi="Courier New" w:cs="Courier New"/>
          <w:kern w:val="0"/>
          <w:lang w:eastAsia="en-US" w:bidi="ar-SA"/>
        </w:rPr>
        <w:t xml:space="preserve"> sido celebrados anteriormente </w:t>
      </w:r>
      <w:r w:rsidR="003313C9">
        <w:rPr>
          <w:rFonts w:ascii="Courier New" w:eastAsia="Calibri" w:hAnsi="Courier New" w:cs="Courier New"/>
          <w:kern w:val="0"/>
          <w:lang w:eastAsia="en-US" w:bidi="ar-SA"/>
        </w:rPr>
        <w:t>à</w:t>
      </w:r>
      <w:r w:rsidR="003313C9" w:rsidRPr="003313C9">
        <w:rPr>
          <w:rFonts w:ascii="Courier New" w:eastAsia="Calibri" w:hAnsi="Courier New" w:cs="Courier New"/>
          <w:kern w:val="0"/>
          <w:lang w:eastAsia="en-US" w:bidi="ar-SA"/>
        </w:rPr>
        <w:t xml:space="preserve"> sua vigência</w:t>
      </w:r>
      <w:r w:rsidR="003313C9">
        <w:rPr>
          <w:rFonts w:ascii="Courier New" w:eastAsia="Calibri" w:hAnsi="Courier New" w:cs="Courier New"/>
          <w:kern w:val="0"/>
          <w:lang w:eastAsia="en-US" w:bidi="ar-SA"/>
        </w:rPr>
        <w:t xml:space="preserve"> (art. 19)</w:t>
      </w:r>
      <w:r w:rsidR="00427AA4">
        <w:rPr>
          <w:rFonts w:ascii="Courier New" w:eastAsia="Calibri" w:hAnsi="Courier New" w:cs="Courier New"/>
          <w:kern w:val="0"/>
          <w:lang w:eastAsia="en-US" w:bidi="ar-SA"/>
        </w:rPr>
        <w:t>, como era o caso do CISAMESP</w:t>
      </w:r>
      <w:r w:rsidR="003313C9" w:rsidRPr="003313C9">
        <w:rPr>
          <w:rFonts w:ascii="Courier New" w:eastAsia="Calibri" w:hAnsi="Courier New" w:cs="Courier New"/>
          <w:kern w:val="0"/>
          <w:lang w:eastAsia="en-US" w:bidi="ar-SA"/>
        </w:rPr>
        <w:t>.</w:t>
      </w:r>
    </w:p>
    <w:p w:rsidR="00427AA4" w:rsidRDefault="00427AA4" w:rsidP="009F4E7E">
      <w:pPr>
        <w:widowControl/>
        <w:suppressAutoHyphens w:val="0"/>
        <w:spacing w:after="200" w:line="360" w:lineRule="auto"/>
        <w:ind w:firstLine="1418"/>
        <w:jc w:val="both"/>
        <w:rPr>
          <w:rFonts w:ascii="Courier New" w:eastAsia="Calibri" w:hAnsi="Courier New" w:cs="Courier New"/>
          <w:kern w:val="0"/>
          <w:lang w:eastAsia="en-US" w:bidi="ar-SA"/>
        </w:rPr>
      </w:pPr>
      <w:r>
        <w:rPr>
          <w:rFonts w:ascii="Courier New" w:eastAsia="Calibri" w:hAnsi="Courier New" w:cs="Courier New"/>
          <w:kern w:val="0"/>
          <w:lang w:eastAsia="en-US" w:bidi="ar-SA"/>
        </w:rPr>
        <w:t>Na regulamentação desta norma, o Poder Executivo Federal estabeleceu que:</w:t>
      </w:r>
    </w:p>
    <w:p w:rsidR="00025D5A" w:rsidRDefault="00427AA4" w:rsidP="00427AA4">
      <w:pPr>
        <w:widowControl/>
        <w:suppressAutoHyphens w:val="0"/>
        <w:spacing w:after="200" w:line="360" w:lineRule="auto"/>
        <w:ind w:left="1843"/>
        <w:jc w:val="both"/>
        <w:rPr>
          <w:rFonts w:ascii="Courier New" w:eastAsia="Calibri" w:hAnsi="Courier New" w:cs="Courier New"/>
          <w:kern w:val="0"/>
          <w:lang w:eastAsia="en-US" w:bidi="ar-SA"/>
        </w:rPr>
      </w:pPr>
      <w:r w:rsidRPr="00427AA4">
        <w:rPr>
          <w:rFonts w:ascii="Courier New" w:eastAsia="Calibri" w:hAnsi="Courier New" w:cs="Courier New"/>
          <w:kern w:val="0"/>
          <w:lang w:eastAsia="en-US" w:bidi="ar-SA"/>
        </w:rPr>
        <w:t xml:space="preserve">Art. 41.  Os consórcios constituídos em desacordo com a Lei no 11.107, de 2005, </w:t>
      </w:r>
      <w:r w:rsidRPr="001273E9">
        <w:rPr>
          <w:rFonts w:ascii="Courier New" w:eastAsia="Calibri" w:hAnsi="Courier New" w:cs="Courier New"/>
          <w:b/>
          <w:bCs/>
          <w:kern w:val="0"/>
          <w:u w:val="single"/>
          <w:lang w:eastAsia="en-US" w:bidi="ar-SA"/>
        </w:rPr>
        <w:t>poderão</w:t>
      </w:r>
      <w:r w:rsidRPr="00427AA4">
        <w:rPr>
          <w:rFonts w:ascii="Courier New" w:eastAsia="Calibri" w:hAnsi="Courier New" w:cs="Courier New"/>
          <w:kern w:val="0"/>
          <w:lang w:eastAsia="en-US" w:bidi="ar-SA"/>
        </w:rPr>
        <w:t xml:space="preserve"> ser transformados em consórcios públicos de direito público ou de direito privado, desde que atendidos os requisitos de celebração de protocolo de intenções e de sua ratificação por lei de cada ente da Federação consorciado.</w:t>
      </w:r>
      <w:r w:rsidR="008F6E7A">
        <w:rPr>
          <w:rFonts w:ascii="Courier New" w:eastAsia="Calibri" w:hAnsi="Courier New" w:cs="Courier New"/>
          <w:kern w:val="0"/>
          <w:lang w:eastAsia="en-US" w:bidi="ar-SA"/>
        </w:rPr>
        <w:t xml:space="preserve"> </w:t>
      </w:r>
    </w:p>
    <w:p w:rsidR="00025D5A" w:rsidRDefault="001273E9" w:rsidP="00025D5A">
      <w:pPr>
        <w:widowControl/>
        <w:suppressAutoHyphens w:val="0"/>
        <w:spacing w:after="200" w:line="360" w:lineRule="auto"/>
        <w:jc w:val="both"/>
        <w:rPr>
          <w:rFonts w:ascii="Courier New" w:eastAsia="Calibri" w:hAnsi="Courier New" w:cs="Courier New"/>
          <w:kern w:val="0"/>
          <w:lang w:eastAsia="en-US" w:bidi="ar-SA"/>
        </w:rPr>
      </w:pPr>
      <w:r>
        <w:rPr>
          <w:rFonts w:ascii="Courier New" w:eastAsia="Calibri" w:hAnsi="Courier New" w:cs="Courier New"/>
          <w:kern w:val="0"/>
          <w:lang w:eastAsia="en-US" w:bidi="ar-SA"/>
        </w:rPr>
        <w:tab/>
      </w:r>
      <w:r>
        <w:rPr>
          <w:rFonts w:ascii="Courier New" w:eastAsia="Calibri" w:hAnsi="Courier New" w:cs="Courier New"/>
          <w:kern w:val="0"/>
          <w:lang w:eastAsia="en-US" w:bidi="ar-SA"/>
        </w:rPr>
        <w:tab/>
      </w:r>
      <w:r w:rsidR="00AC3CAD">
        <w:rPr>
          <w:rFonts w:ascii="Courier New" w:eastAsia="Calibri" w:hAnsi="Courier New" w:cs="Courier New"/>
          <w:kern w:val="0"/>
          <w:lang w:eastAsia="en-US" w:bidi="ar-SA"/>
        </w:rPr>
        <w:t xml:space="preserve">A despeito da FACULDADE da migração, conforme destacado acima, </w:t>
      </w:r>
      <w:r w:rsidR="007D2064">
        <w:rPr>
          <w:rFonts w:ascii="Courier New" w:eastAsia="Calibri" w:hAnsi="Courier New" w:cs="Courier New"/>
          <w:kern w:val="0"/>
          <w:lang w:eastAsia="en-US" w:bidi="ar-SA"/>
        </w:rPr>
        <w:t>o Poder Executivo Federal já estabeleceu que “</w:t>
      </w:r>
      <w:r w:rsidR="007D2064" w:rsidRPr="007D2064">
        <w:rPr>
          <w:rFonts w:ascii="Courier New" w:eastAsia="Calibri" w:hAnsi="Courier New" w:cs="Courier New"/>
          <w:i/>
          <w:iCs/>
          <w:kern w:val="0"/>
          <w:lang w:eastAsia="en-US" w:bidi="ar-SA"/>
        </w:rPr>
        <w:t>A partir de 1º de janeiro de 2008 a União somente celebrará convênios com consórcios públicos constituídos sob a forma de associação pública ou que para essa forma tenham se convertido</w:t>
      </w:r>
      <w:r w:rsidR="007D2064" w:rsidRPr="007D2064">
        <w:rPr>
          <w:rFonts w:ascii="Courier New" w:eastAsia="Calibri" w:hAnsi="Courier New" w:cs="Courier New"/>
          <w:kern w:val="0"/>
          <w:lang w:eastAsia="en-US" w:bidi="ar-SA"/>
        </w:rPr>
        <w:t>.</w:t>
      </w:r>
      <w:r w:rsidR="007D2064">
        <w:rPr>
          <w:rFonts w:ascii="Courier New" w:eastAsia="Calibri" w:hAnsi="Courier New" w:cs="Courier New"/>
          <w:kern w:val="0"/>
          <w:lang w:eastAsia="en-US" w:bidi="ar-SA"/>
        </w:rPr>
        <w:t>”</w:t>
      </w:r>
      <w:r w:rsidR="00F30BD4">
        <w:rPr>
          <w:rFonts w:ascii="Courier New" w:eastAsia="Calibri" w:hAnsi="Courier New" w:cs="Courier New"/>
          <w:kern w:val="0"/>
          <w:lang w:eastAsia="en-US" w:bidi="ar-SA"/>
        </w:rPr>
        <w:t xml:space="preserve"> (art. 39 do Decreto)</w:t>
      </w:r>
      <w:r w:rsidR="0019735D">
        <w:rPr>
          <w:rFonts w:ascii="Courier New" w:eastAsia="Calibri" w:hAnsi="Courier New" w:cs="Courier New"/>
          <w:kern w:val="0"/>
          <w:lang w:eastAsia="en-US" w:bidi="ar-SA"/>
        </w:rPr>
        <w:t xml:space="preserve">, dando ensejo à necessidade de se repensar </w:t>
      </w:r>
      <w:r w:rsidR="008039AD">
        <w:rPr>
          <w:rFonts w:ascii="Courier New" w:eastAsia="Calibri" w:hAnsi="Courier New" w:cs="Courier New"/>
          <w:kern w:val="0"/>
          <w:lang w:eastAsia="en-US" w:bidi="ar-SA"/>
        </w:rPr>
        <w:t>a personalidade jurídica do Consórcio</w:t>
      </w:r>
      <w:r w:rsidR="007F27A6">
        <w:rPr>
          <w:rFonts w:ascii="Courier New" w:eastAsia="Calibri" w:hAnsi="Courier New" w:cs="Courier New"/>
          <w:kern w:val="0"/>
          <w:lang w:eastAsia="en-US" w:bidi="ar-SA"/>
        </w:rPr>
        <w:t>.</w:t>
      </w:r>
    </w:p>
    <w:p w:rsidR="00E4506C" w:rsidRDefault="007F27A6" w:rsidP="00025D5A">
      <w:pPr>
        <w:widowControl/>
        <w:suppressAutoHyphens w:val="0"/>
        <w:spacing w:after="200" w:line="360" w:lineRule="auto"/>
        <w:jc w:val="both"/>
        <w:rPr>
          <w:rFonts w:ascii="Courier New" w:eastAsia="Calibri" w:hAnsi="Courier New" w:cs="Courier New"/>
          <w:kern w:val="0"/>
          <w:lang w:eastAsia="en-US" w:bidi="ar-SA"/>
        </w:rPr>
      </w:pPr>
      <w:r>
        <w:rPr>
          <w:rFonts w:ascii="Courier New" w:eastAsia="Calibri" w:hAnsi="Courier New" w:cs="Courier New"/>
          <w:kern w:val="0"/>
          <w:lang w:eastAsia="en-US" w:bidi="ar-SA"/>
        </w:rPr>
        <w:tab/>
      </w:r>
      <w:r>
        <w:rPr>
          <w:rFonts w:ascii="Courier New" w:eastAsia="Calibri" w:hAnsi="Courier New" w:cs="Courier New"/>
          <w:kern w:val="0"/>
          <w:lang w:eastAsia="en-US" w:bidi="ar-SA"/>
        </w:rPr>
        <w:tab/>
        <w:t>Fato é que como não havia grandes incentivos federais diferenciados para os Consórcios Públicos, a migração</w:t>
      </w:r>
      <w:r w:rsidR="008B5A49">
        <w:rPr>
          <w:rFonts w:ascii="Courier New" w:eastAsia="Calibri" w:hAnsi="Courier New" w:cs="Courier New"/>
          <w:kern w:val="0"/>
          <w:lang w:eastAsia="en-US" w:bidi="ar-SA"/>
        </w:rPr>
        <w:t xml:space="preserve"> não se mostrava essencial</w:t>
      </w:r>
      <w:r w:rsidR="00E4506C">
        <w:rPr>
          <w:rFonts w:ascii="Courier New" w:eastAsia="Calibri" w:hAnsi="Courier New" w:cs="Courier New"/>
          <w:kern w:val="0"/>
          <w:lang w:eastAsia="en-US" w:bidi="ar-SA"/>
        </w:rPr>
        <w:t xml:space="preserve">; tal realidade, entretanto, vem mudando substancialmente, quer no Governo Federal </w:t>
      </w:r>
      <w:r w:rsidR="00021DC7">
        <w:rPr>
          <w:rFonts w:ascii="Courier New" w:eastAsia="Calibri" w:hAnsi="Courier New" w:cs="Courier New"/>
          <w:kern w:val="0"/>
          <w:lang w:eastAsia="en-US" w:bidi="ar-SA"/>
        </w:rPr>
        <w:t xml:space="preserve">quer, </w:t>
      </w:r>
      <w:r w:rsidR="00E4506C">
        <w:rPr>
          <w:rFonts w:ascii="Courier New" w:eastAsia="Calibri" w:hAnsi="Courier New" w:cs="Courier New"/>
          <w:kern w:val="0"/>
          <w:lang w:eastAsia="en-US" w:bidi="ar-SA"/>
        </w:rPr>
        <w:t>especialmente</w:t>
      </w:r>
      <w:r w:rsidR="00021DC7">
        <w:rPr>
          <w:rFonts w:ascii="Courier New" w:eastAsia="Calibri" w:hAnsi="Courier New" w:cs="Courier New"/>
          <w:kern w:val="0"/>
          <w:lang w:eastAsia="en-US" w:bidi="ar-SA"/>
        </w:rPr>
        <w:t>,</w:t>
      </w:r>
      <w:r w:rsidR="00E4506C">
        <w:rPr>
          <w:rFonts w:ascii="Courier New" w:eastAsia="Calibri" w:hAnsi="Courier New" w:cs="Courier New"/>
          <w:kern w:val="0"/>
          <w:lang w:eastAsia="en-US" w:bidi="ar-SA"/>
        </w:rPr>
        <w:t xml:space="preserve"> no Governo do Estado de Minas Gerais, que tem divulgado grandes investimentos nos Consórcios mineiros.</w:t>
      </w:r>
    </w:p>
    <w:p w:rsidR="00D166E0" w:rsidRDefault="00E4506C" w:rsidP="00025D5A">
      <w:pPr>
        <w:widowControl/>
        <w:suppressAutoHyphens w:val="0"/>
        <w:spacing w:after="200" w:line="360" w:lineRule="auto"/>
        <w:jc w:val="both"/>
        <w:rPr>
          <w:rFonts w:ascii="Courier New" w:eastAsia="Calibri" w:hAnsi="Courier New" w:cs="Courier New"/>
          <w:kern w:val="0"/>
          <w:lang w:eastAsia="en-US" w:bidi="ar-SA"/>
        </w:rPr>
      </w:pPr>
      <w:r>
        <w:rPr>
          <w:rFonts w:ascii="Courier New" w:eastAsia="Calibri" w:hAnsi="Courier New" w:cs="Courier New"/>
          <w:kern w:val="0"/>
          <w:lang w:eastAsia="en-US" w:bidi="ar-SA"/>
        </w:rPr>
        <w:tab/>
      </w:r>
      <w:r>
        <w:rPr>
          <w:rFonts w:ascii="Courier New" w:eastAsia="Calibri" w:hAnsi="Courier New" w:cs="Courier New"/>
          <w:kern w:val="0"/>
          <w:lang w:eastAsia="en-US" w:bidi="ar-SA"/>
        </w:rPr>
        <w:tab/>
      </w:r>
      <w:r w:rsidR="00B84351">
        <w:rPr>
          <w:rFonts w:ascii="Courier New" w:eastAsia="Calibri" w:hAnsi="Courier New" w:cs="Courier New"/>
          <w:kern w:val="0"/>
          <w:lang w:eastAsia="en-US" w:bidi="ar-SA"/>
        </w:rPr>
        <w:t xml:space="preserve">Diante desta mudança de panorama, o Conselho de Prefeitos do CISAMESP, reunido em Assembleia Geral, </w:t>
      </w:r>
      <w:r w:rsidR="00B84351" w:rsidRPr="00021DBB">
        <w:rPr>
          <w:rFonts w:ascii="Courier New" w:eastAsia="Calibri" w:hAnsi="Courier New" w:cs="Courier New"/>
          <w:kern w:val="0"/>
          <w:lang w:eastAsia="en-US" w:bidi="ar-SA"/>
        </w:rPr>
        <w:t xml:space="preserve">aprovou </w:t>
      </w:r>
      <w:r w:rsidR="00B84351">
        <w:rPr>
          <w:rFonts w:ascii="Courier New" w:eastAsia="Calibri" w:hAnsi="Courier New" w:cs="Courier New"/>
          <w:kern w:val="0"/>
          <w:lang w:eastAsia="en-US" w:bidi="ar-SA"/>
        </w:rPr>
        <w:t>a transformação do CISAMESP, atualmente uma Associação Sem Fins Lucrativos, em um Consórcio Público de Direito Público</w:t>
      </w:r>
      <w:r w:rsidR="00733399">
        <w:rPr>
          <w:rFonts w:ascii="Courier New" w:eastAsia="Calibri" w:hAnsi="Courier New" w:cs="Courier New"/>
          <w:kern w:val="0"/>
          <w:lang w:eastAsia="en-US" w:bidi="ar-SA"/>
        </w:rPr>
        <w:t xml:space="preserve">, </w:t>
      </w:r>
      <w:r w:rsidR="00E96A21">
        <w:rPr>
          <w:rFonts w:ascii="Courier New" w:eastAsia="Calibri" w:hAnsi="Courier New" w:cs="Courier New"/>
          <w:kern w:val="0"/>
          <w:lang w:eastAsia="en-US" w:bidi="ar-SA"/>
        </w:rPr>
        <w:lastRenderedPageBreak/>
        <w:t>adotando a possibilidade de migração contida na norma e destacada acima no texto do art. 41</w:t>
      </w:r>
      <w:r w:rsidR="00D166E0">
        <w:rPr>
          <w:rFonts w:ascii="Courier New" w:eastAsia="Calibri" w:hAnsi="Courier New" w:cs="Courier New"/>
          <w:kern w:val="0"/>
          <w:lang w:eastAsia="en-US" w:bidi="ar-SA"/>
        </w:rPr>
        <w:t>.</w:t>
      </w:r>
    </w:p>
    <w:p w:rsidR="001A557E" w:rsidRDefault="00D166E0" w:rsidP="00025D5A">
      <w:pPr>
        <w:widowControl/>
        <w:suppressAutoHyphens w:val="0"/>
        <w:spacing w:after="200" w:line="360" w:lineRule="auto"/>
        <w:jc w:val="both"/>
        <w:rPr>
          <w:rFonts w:ascii="Courier New" w:eastAsia="Calibri" w:hAnsi="Courier New" w:cs="Courier New"/>
          <w:kern w:val="0"/>
          <w:lang w:eastAsia="en-US" w:bidi="ar-SA"/>
        </w:rPr>
      </w:pPr>
      <w:r>
        <w:rPr>
          <w:rFonts w:ascii="Courier New" w:eastAsia="Calibri" w:hAnsi="Courier New" w:cs="Courier New"/>
          <w:kern w:val="0"/>
          <w:lang w:eastAsia="en-US" w:bidi="ar-SA"/>
        </w:rPr>
        <w:tab/>
      </w:r>
      <w:r>
        <w:rPr>
          <w:rFonts w:ascii="Courier New" w:eastAsia="Calibri" w:hAnsi="Courier New" w:cs="Courier New"/>
          <w:kern w:val="0"/>
          <w:lang w:eastAsia="en-US" w:bidi="ar-SA"/>
        </w:rPr>
        <w:tab/>
        <w:t xml:space="preserve">A migração pretendida </w:t>
      </w:r>
      <w:r w:rsidR="000F09F3">
        <w:rPr>
          <w:rFonts w:ascii="Courier New" w:eastAsia="Calibri" w:hAnsi="Courier New" w:cs="Courier New"/>
          <w:kern w:val="0"/>
          <w:lang w:eastAsia="en-US" w:bidi="ar-SA"/>
        </w:rPr>
        <w:t>elevará a condição do CISAMESP a um novo patamar de possibilidades</w:t>
      </w:r>
      <w:r w:rsidR="00DA2307">
        <w:rPr>
          <w:rFonts w:ascii="Courier New" w:eastAsia="Calibri" w:hAnsi="Courier New" w:cs="Courier New"/>
          <w:kern w:val="0"/>
          <w:lang w:eastAsia="en-US" w:bidi="ar-SA"/>
        </w:rPr>
        <w:t xml:space="preserve">, habilitando o Consórcio a acessar os muitos recursos </w:t>
      </w:r>
      <w:r w:rsidR="008D713F">
        <w:rPr>
          <w:rFonts w:ascii="Courier New" w:eastAsia="Calibri" w:hAnsi="Courier New" w:cs="Courier New"/>
          <w:kern w:val="0"/>
          <w:lang w:eastAsia="en-US" w:bidi="ar-SA"/>
        </w:rPr>
        <w:t>e</w:t>
      </w:r>
      <w:r w:rsidR="00DA2307">
        <w:rPr>
          <w:rFonts w:ascii="Courier New" w:eastAsia="Calibri" w:hAnsi="Courier New" w:cs="Courier New"/>
          <w:kern w:val="0"/>
          <w:lang w:eastAsia="en-US" w:bidi="ar-SA"/>
        </w:rPr>
        <w:t>staduais que estão sendo anunciados pelo atual Governo</w:t>
      </w:r>
      <w:r w:rsidR="008D713F">
        <w:rPr>
          <w:rFonts w:ascii="Courier New" w:eastAsia="Calibri" w:hAnsi="Courier New" w:cs="Courier New"/>
          <w:kern w:val="0"/>
          <w:lang w:eastAsia="en-US" w:bidi="ar-SA"/>
        </w:rPr>
        <w:t xml:space="preserve"> do Estado</w:t>
      </w:r>
      <w:r w:rsidR="001A557E">
        <w:rPr>
          <w:rFonts w:ascii="Courier New" w:eastAsia="Calibri" w:hAnsi="Courier New" w:cs="Courier New"/>
          <w:kern w:val="0"/>
          <w:lang w:eastAsia="en-US" w:bidi="ar-SA"/>
        </w:rPr>
        <w:t>.</w:t>
      </w:r>
    </w:p>
    <w:p w:rsidR="00253F45" w:rsidRDefault="001A557E" w:rsidP="00025D5A">
      <w:pPr>
        <w:widowControl/>
        <w:suppressAutoHyphens w:val="0"/>
        <w:spacing w:after="200" w:line="360" w:lineRule="auto"/>
        <w:jc w:val="both"/>
        <w:rPr>
          <w:rFonts w:ascii="Courier New" w:eastAsia="Calibri" w:hAnsi="Courier New" w:cs="Courier New"/>
          <w:kern w:val="0"/>
          <w:lang w:eastAsia="en-US" w:bidi="ar-SA"/>
        </w:rPr>
      </w:pPr>
      <w:r>
        <w:rPr>
          <w:rFonts w:ascii="Courier New" w:eastAsia="Calibri" w:hAnsi="Courier New" w:cs="Courier New"/>
          <w:kern w:val="0"/>
          <w:lang w:eastAsia="en-US" w:bidi="ar-SA"/>
        </w:rPr>
        <w:tab/>
      </w:r>
      <w:r>
        <w:rPr>
          <w:rFonts w:ascii="Courier New" w:eastAsia="Calibri" w:hAnsi="Courier New" w:cs="Courier New"/>
          <w:kern w:val="0"/>
          <w:lang w:eastAsia="en-US" w:bidi="ar-SA"/>
        </w:rPr>
        <w:tab/>
      </w:r>
      <w:r w:rsidR="000E6427">
        <w:rPr>
          <w:rFonts w:ascii="Courier New" w:eastAsia="Calibri" w:hAnsi="Courier New" w:cs="Courier New"/>
          <w:kern w:val="0"/>
          <w:lang w:eastAsia="en-US" w:bidi="ar-SA"/>
        </w:rPr>
        <w:t>Trata-se de uma medida atualmente considerada imprescindível, especialmente diante das discussões que também encontram-se em curso no Congresso Nacional e na Assembleia Legislativa Mineira quanto à possibilidade de criação de Fundos nos Consórcios, para alocação de recursos financeiros de transferências voluntárias da União e Estado, assim como para o desenvolvimento de programas e projetos (Projeto de Lei nº 196/2020 – aprovado pela Câmara de Deputados e atualmente em discussão no Senado Federal e Projeto de Lei nº 05/2023</w:t>
      </w:r>
      <w:r w:rsidR="00253F45">
        <w:rPr>
          <w:rFonts w:ascii="Courier New" w:eastAsia="Calibri" w:hAnsi="Courier New" w:cs="Courier New"/>
          <w:kern w:val="0"/>
          <w:lang w:eastAsia="en-US" w:bidi="ar-SA"/>
        </w:rPr>
        <w:t xml:space="preserve"> da Assembleia Legislativa do Estado).</w:t>
      </w:r>
    </w:p>
    <w:p w:rsidR="00CB7403" w:rsidRDefault="00CB7403" w:rsidP="00025D5A">
      <w:pPr>
        <w:widowControl/>
        <w:suppressAutoHyphens w:val="0"/>
        <w:spacing w:after="200" w:line="360" w:lineRule="auto"/>
        <w:jc w:val="both"/>
        <w:rPr>
          <w:rFonts w:ascii="Courier New" w:eastAsia="Calibri" w:hAnsi="Courier New" w:cs="Courier New"/>
          <w:kern w:val="0"/>
          <w:lang w:eastAsia="en-US" w:bidi="ar-SA"/>
        </w:rPr>
      </w:pPr>
      <w:r>
        <w:rPr>
          <w:rFonts w:ascii="Courier New" w:eastAsia="Calibri" w:hAnsi="Courier New" w:cs="Courier New"/>
          <w:kern w:val="0"/>
          <w:lang w:eastAsia="en-US" w:bidi="ar-SA"/>
        </w:rPr>
        <w:tab/>
      </w:r>
      <w:r>
        <w:rPr>
          <w:rFonts w:ascii="Courier New" w:eastAsia="Calibri" w:hAnsi="Courier New" w:cs="Courier New"/>
          <w:kern w:val="0"/>
          <w:lang w:eastAsia="en-US" w:bidi="ar-SA"/>
        </w:rPr>
        <w:tab/>
        <w:t>Não podemos, diante de tantas novas possibilidades, deixar de efetivar pretendida transformação do Consórcio, sendo que o pedido de URGÊNCIA se justifica em razão do início da edição de diversas Resoluções, pela Secretaria de Estado de Saúde de Minas Gerais, instituindo programas e projetos a serem executados por Consórcios Públicos (adequados, portanto, à Lei Federal nº 11.107/2005).</w:t>
      </w:r>
    </w:p>
    <w:p w:rsidR="00147EC3" w:rsidRDefault="00CB7403" w:rsidP="00025D5A">
      <w:pPr>
        <w:widowControl/>
        <w:suppressAutoHyphens w:val="0"/>
        <w:spacing w:after="200" w:line="360" w:lineRule="auto"/>
        <w:jc w:val="both"/>
        <w:rPr>
          <w:rFonts w:ascii="Courier New" w:eastAsia="Calibri" w:hAnsi="Courier New" w:cs="Courier New"/>
          <w:kern w:val="0"/>
          <w:lang w:eastAsia="en-US" w:bidi="ar-SA"/>
        </w:rPr>
      </w:pPr>
      <w:r>
        <w:rPr>
          <w:rFonts w:ascii="Courier New" w:eastAsia="Calibri" w:hAnsi="Courier New" w:cs="Courier New"/>
          <w:kern w:val="0"/>
          <w:lang w:eastAsia="en-US" w:bidi="ar-SA"/>
        </w:rPr>
        <w:tab/>
      </w:r>
      <w:r>
        <w:rPr>
          <w:rFonts w:ascii="Courier New" w:eastAsia="Calibri" w:hAnsi="Courier New" w:cs="Courier New"/>
          <w:kern w:val="0"/>
          <w:lang w:eastAsia="en-US" w:bidi="ar-SA"/>
        </w:rPr>
        <w:tab/>
      </w:r>
      <w:r w:rsidR="00FE7B1F">
        <w:rPr>
          <w:rFonts w:ascii="Courier New" w:eastAsia="Calibri" w:hAnsi="Courier New" w:cs="Courier New"/>
          <w:kern w:val="0"/>
          <w:lang w:eastAsia="en-US" w:bidi="ar-SA"/>
        </w:rPr>
        <w:t xml:space="preserve">Como o Consórcio já </w:t>
      </w:r>
      <w:r w:rsidR="00021DBB">
        <w:rPr>
          <w:rFonts w:ascii="Courier New" w:eastAsia="Calibri" w:hAnsi="Courier New" w:cs="Courier New"/>
          <w:kern w:val="0"/>
          <w:lang w:eastAsia="en-US" w:bidi="ar-SA"/>
        </w:rPr>
        <w:t>se encontra</w:t>
      </w:r>
      <w:r w:rsidR="00FE7B1F">
        <w:rPr>
          <w:rFonts w:ascii="Courier New" w:eastAsia="Calibri" w:hAnsi="Courier New" w:cs="Courier New"/>
          <w:kern w:val="0"/>
          <w:lang w:eastAsia="en-US" w:bidi="ar-SA"/>
        </w:rPr>
        <w:t xml:space="preserve"> constituído, o processo será o de “</w:t>
      </w:r>
      <w:r w:rsidR="00FE7B1F" w:rsidRPr="00FE7B1F">
        <w:rPr>
          <w:rFonts w:ascii="Courier New" w:eastAsia="Calibri" w:hAnsi="Courier New" w:cs="Courier New"/>
          <w:kern w:val="0"/>
          <w:u w:val="single"/>
          <w:lang w:eastAsia="en-US" w:bidi="ar-SA"/>
        </w:rPr>
        <w:t>migração</w:t>
      </w:r>
      <w:r w:rsidR="00FE7B1F">
        <w:rPr>
          <w:rFonts w:ascii="Courier New" w:eastAsia="Calibri" w:hAnsi="Courier New" w:cs="Courier New"/>
          <w:kern w:val="0"/>
          <w:lang w:eastAsia="en-US" w:bidi="ar-SA"/>
        </w:rPr>
        <w:t>”</w:t>
      </w:r>
      <w:r w:rsidR="00350CFB">
        <w:rPr>
          <w:rFonts w:ascii="Courier New" w:eastAsia="Calibri" w:hAnsi="Courier New" w:cs="Courier New"/>
          <w:kern w:val="0"/>
          <w:lang w:eastAsia="en-US" w:bidi="ar-SA"/>
        </w:rPr>
        <w:t>, mantendo-se CNPJ e razão social e alterando-se sua PERSONALIDADE JURÍDICA, que passará a ser de Associação Pública (uma autarquia interfederativa)</w:t>
      </w:r>
      <w:r w:rsidR="00997F67">
        <w:rPr>
          <w:rFonts w:ascii="Courier New" w:eastAsia="Calibri" w:hAnsi="Courier New" w:cs="Courier New"/>
          <w:kern w:val="0"/>
          <w:lang w:eastAsia="en-US" w:bidi="ar-SA"/>
        </w:rPr>
        <w:t xml:space="preserve">, passando a integrar a Administração Indireta de todos os municípios consorciados. Por tal motivo, a padronização das legislações municipais </w:t>
      </w:r>
      <w:r w:rsidR="005422A6">
        <w:rPr>
          <w:rFonts w:ascii="Courier New" w:eastAsia="Calibri" w:hAnsi="Courier New" w:cs="Courier New"/>
          <w:kern w:val="0"/>
          <w:lang w:eastAsia="en-US" w:bidi="ar-SA"/>
        </w:rPr>
        <w:t>é imprescindível</w:t>
      </w:r>
      <w:r w:rsidR="00997F67">
        <w:rPr>
          <w:rFonts w:ascii="Courier New" w:eastAsia="Calibri" w:hAnsi="Courier New" w:cs="Courier New"/>
          <w:kern w:val="0"/>
          <w:lang w:eastAsia="en-US" w:bidi="ar-SA"/>
        </w:rPr>
        <w:t>, facilitando o processo</w:t>
      </w:r>
      <w:r w:rsidR="00704942">
        <w:rPr>
          <w:rFonts w:ascii="Courier New" w:eastAsia="Calibri" w:hAnsi="Courier New" w:cs="Courier New"/>
          <w:kern w:val="0"/>
          <w:lang w:eastAsia="en-US" w:bidi="ar-SA"/>
        </w:rPr>
        <w:t xml:space="preserve"> e</w:t>
      </w:r>
      <w:r w:rsidR="00997F67">
        <w:rPr>
          <w:rFonts w:ascii="Courier New" w:eastAsia="Calibri" w:hAnsi="Courier New" w:cs="Courier New"/>
          <w:kern w:val="0"/>
          <w:lang w:eastAsia="en-US" w:bidi="ar-SA"/>
        </w:rPr>
        <w:t xml:space="preserve"> </w:t>
      </w:r>
      <w:r w:rsidR="00147EC3">
        <w:rPr>
          <w:rFonts w:ascii="Courier New" w:eastAsia="Calibri" w:hAnsi="Courier New" w:cs="Courier New"/>
          <w:kern w:val="0"/>
          <w:lang w:eastAsia="en-US" w:bidi="ar-SA"/>
        </w:rPr>
        <w:t>encurtando o trâmite burocrático, o que para nós é essencial no momento.</w:t>
      </w:r>
    </w:p>
    <w:p w:rsidR="004978F4" w:rsidRPr="008E3C90" w:rsidRDefault="00147EC3" w:rsidP="004978F4">
      <w:pPr>
        <w:widowControl/>
        <w:suppressAutoHyphens w:val="0"/>
        <w:spacing w:after="200" w:line="360" w:lineRule="auto"/>
        <w:jc w:val="both"/>
        <w:rPr>
          <w:rFonts w:ascii="Courier New" w:eastAsia="Calibri" w:hAnsi="Courier New" w:cs="Courier New"/>
          <w:kern w:val="0"/>
          <w:szCs w:val="22"/>
          <w:lang w:eastAsia="en-US" w:bidi="ar-SA"/>
        </w:rPr>
      </w:pPr>
      <w:r>
        <w:rPr>
          <w:rFonts w:ascii="Courier New" w:eastAsia="Calibri" w:hAnsi="Courier New" w:cs="Courier New"/>
          <w:kern w:val="0"/>
          <w:lang w:eastAsia="en-US" w:bidi="ar-SA"/>
        </w:rPr>
        <w:lastRenderedPageBreak/>
        <w:tab/>
      </w:r>
      <w:r>
        <w:rPr>
          <w:rFonts w:ascii="Courier New" w:eastAsia="Calibri" w:hAnsi="Courier New" w:cs="Courier New"/>
          <w:kern w:val="0"/>
          <w:lang w:eastAsia="en-US" w:bidi="ar-SA"/>
        </w:rPr>
        <w:tab/>
        <w:t xml:space="preserve">Reforçamos, portanto, que o tempo constitui-se em um elemento essencial para este processo, o que influenciará no acesso ou não a recursos públicos estaduais que estão sendo anunciados, </w:t>
      </w:r>
      <w:r w:rsidR="000000F8">
        <w:rPr>
          <w:rFonts w:ascii="Courier New" w:eastAsia="Calibri" w:hAnsi="Courier New" w:cs="Courier New"/>
          <w:kern w:val="0"/>
          <w:lang w:eastAsia="en-US" w:bidi="ar-SA"/>
        </w:rPr>
        <w:t xml:space="preserve">razão pela qual o </w:t>
      </w:r>
      <w:r w:rsidR="004978F4" w:rsidRPr="008356F7">
        <w:rPr>
          <w:rFonts w:ascii="Courier New" w:eastAsia="Calibri" w:hAnsi="Courier New" w:cs="Courier New"/>
          <w:b/>
          <w:bCs/>
          <w:kern w:val="0"/>
          <w:u w:val="single"/>
          <w:lang w:eastAsia="en-US" w:bidi="ar-SA"/>
        </w:rPr>
        <w:t>caráter de urgência</w:t>
      </w:r>
      <w:r w:rsidR="004978F4">
        <w:rPr>
          <w:rFonts w:ascii="Courier New" w:eastAsia="Calibri" w:hAnsi="Courier New" w:cs="Courier New"/>
          <w:kern w:val="0"/>
          <w:lang w:eastAsia="en-US" w:bidi="ar-SA"/>
        </w:rPr>
        <w:t xml:space="preserve"> </w:t>
      </w:r>
      <w:r w:rsidR="004978F4" w:rsidRPr="008E3C90">
        <w:rPr>
          <w:rFonts w:ascii="Courier New" w:eastAsia="Calibri" w:hAnsi="Courier New" w:cs="Courier New"/>
          <w:kern w:val="0"/>
          <w:lang w:eastAsia="en-US" w:bidi="ar-SA"/>
        </w:rPr>
        <w:t xml:space="preserve">para apreciação e consequente aprovação </w:t>
      </w:r>
      <w:r w:rsidR="004978F4" w:rsidRPr="008E3C90">
        <w:rPr>
          <w:rFonts w:ascii="Courier New" w:eastAsia="Calibri" w:hAnsi="Courier New" w:cs="Courier New"/>
          <w:kern w:val="0"/>
          <w:szCs w:val="22"/>
          <w:lang w:eastAsia="en-US" w:bidi="ar-SA"/>
        </w:rPr>
        <w:t>desta Egrégia Câmara Municipal</w:t>
      </w:r>
      <w:r w:rsidR="000000F8">
        <w:rPr>
          <w:rFonts w:ascii="Courier New" w:eastAsia="Calibri" w:hAnsi="Courier New" w:cs="Courier New"/>
          <w:kern w:val="0"/>
          <w:szCs w:val="22"/>
          <w:lang w:eastAsia="en-US" w:bidi="ar-SA"/>
        </w:rPr>
        <w:t xml:space="preserve"> se impõe.</w:t>
      </w:r>
    </w:p>
    <w:p w:rsidR="004978F4" w:rsidRDefault="004978F4" w:rsidP="004978F4">
      <w:pPr>
        <w:widowControl/>
        <w:suppressAutoHyphens w:val="0"/>
        <w:autoSpaceDE w:val="0"/>
        <w:autoSpaceDN w:val="0"/>
        <w:adjustRightInd w:val="0"/>
        <w:spacing w:after="200" w:line="360" w:lineRule="auto"/>
        <w:ind w:firstLine="1418"/>
        <w:jc w:val="both"/>
        <w:rPr>
          <w:rFonts w:ascii="Courier New" w:eastAsia="Calibri" w:hAnsi="Courier New" w:cs="Courier New"/>
          <w:kern w:val="0"/>
          <w:lang w:eastAsia="en-US" w:bidi="ar-SA"/>
        </w:rPr>
      </w:pPr>
      <w:r w:rsidRPr="008E3C90">
        <w:rPr>
          <w:rFonts w:ascii="Courier New" w:eastAsia="Calibri" w:hAnsi="Courier New" w:cs="Courier New"/>
          <w:kern w:val="0"/>
          <w:lang w:eastAsia="en-US" w:bidi="ar-SA"/>
        </w:rPr>
        <w:t xml:space="preserve">Assim, </w:t>
      </w:r>
      <w:r w:rsidRPr="004978F4">
        <w:rPr>
          <w:rFonts w:ascii="Courier New" w:eastAsia="Calibri" w:hAnsi="Courier New" w:cs="Courier New"/>
          <w:kern w:val="0"/>
          <w:lang w:eastAsia="en-US" w:bidi="ar-SA"/>
        </w:rPr>
        <w:t>considerando o mérito indiscutível da proposição,</w:t>
      </w:r>
      <w:r>
        <w:rPr>
          <w:rFonts w:ascii="Courier New" w:eastAsia="Calibri" w:hAnsi="Courier New" w:cs="Courier New"/>
          <w:kern w:val="0"/>
          <w:lang w:eastAsia="en-US" w:bidi="ar-SA"/>
        </w:rPr>
        <w:t xml:space="preserve"> o relevante interesse público envolvido na matéria e</w:t>
      </w:r>
      <w:r w:rsidRPr="004978F4">
        <w:rPr>
          <w:rFonts w:ascii="Courier New" w:eastAsia="Calibri" w:hAnsi="Courier New" w:cs="Courier New"/>
          <w:kern w:val="0"/>
          <w:lang w:eastAsia="en-US" w:bidi="ar-SA"/>
        </w:rPr>
        <w:t xml:space="preserve"> considerando</w:t>
      </w:r>
      <w:r>
        <w:rPr>
          <w:rFonts w:ascii="Courier New" w:eastAsia="Calibri" w:hAnsi="Courier New" w:cs="Courier New"/>
          <w:kern w:val="0"/>
          <w:lang w:eastAsia="en-US" w:bidi="ar-SA"/>
        </w:rPr>
        <w:t>,</w:t>
      </w:r>
      <w:r w:rsidRPr="004978F4">
        <w:rPr>
          <w:rFonts w:ascii="Courier New" w:eastAsia="Calibri" w:hAnsi="Courier New" w:cs="Courier New"/>
          <w:kern w:val="0"/>
          <w:lang w:eastAsia="en-US" w:bidi="ar-SA"/>
        </w:rPr>
        <w:t xml:space="preserve"> ainda</w:t>
      </w:r>
      <w:r>
        <w:rPr>
          <w:rFonts w:ascii="Courier New" w:eastAsia="Calibri" w:hAnsi="Courier New" w:cs="Courier New"/>
          <w:kern w:val="0"/>
          <w:lang w:eastAsia="en-US" w:bidi="ar-SA"/>
        </w:rPr>
        <w:t>,</w:t>
      </w:r>
      <w:r w:rsidRPr="004978F4">
        <w:rPr>
          <w:rFonts w:ascii="Courier New" w:eastAsia="Calibri" w:hAnsi="Courier New" w:cs="Courier New"/>
          <w:kern w:val="0"/>
          <w:lang w:eastAsia="en-US" w:bidi="ar-SA"/>
        </w:rPr>
        <w:t xml:space="preserve"> que a mesma vem ao encontro das diretrizes da Administração, tal Projeto é submetido à apreciação dessa Colenda Casa, almejando sua conversão em Lei.</w:t>
      </w:r>
    </w:p>
    <w:p w:rsidR="004978F4" w:rsidRPr="008E3C90" w:rsidRDefault="004978F4" w:rsidP="004978F4">
      <w:pPr>
        <w:widowControl/>
        <w:suppressAutoHyphens w:val="0"/>
        <w:autoSpaceDE w:val="0"/>
        <w:autoSpaceDN w:val="0"/>
        <w:adjustRightInd w:val="0"/>
        <w:spacing w:after="200" w:line="360" w:lineRule="auto"/>
        <w:ind w:firstLine="1418"/>
        <w:jc w:val="both"/>
        <w:rPr>
          <w:rFonts w:ascii="Courier New" w:eastAsia="Calibri" w:hAnsi="Courier New" w:cs="Courier New"/>
          <w:kern w:val="0"/>
          <w:lang w:eastAsia="en-US" w:bidi="ar-SA"/>
        </w:rPr>
      </w:pPr>
      <w:r>
        <w:rPr>
          <w:rFonts w:ascii="Courier New" w:eastAsia="Calibri" w:hAnsi="Courier New" w:cs="Courier New"/>
          <w:kern w:val="0"/>
          <w:lang w:eastAsia="en-US" w:bidi="ar-SA"/>
        </w:rPr>
        <w:t>N</w:t>
      </w:r>
      <w:r w:rsidRPr="008E3C90">
        <w:rPr>
          <w:rFonts w:ascii="Courier New" w:eastAsia="Calibri" w:hAnsi="Courier New" w:cs="Courier New"/>
          <w:kern w:val="0"/>
          <w:lang w:eastAsia="en-US" w:bidi="ar-SA"/>
        </w:rPr>
        <w:t xml:space="preserve">a certeza de sermos atendidos, colocamo-nos à disposição para eventuais esclarecimentos que se fizerem necessários e </w:t>
      </w:r>
      <w:r w:rsidR="00933C32">
        <w:rPr>
          <w:rFonts w:ascii="Courier New" w:eastAsia="Calibri" w:hAnsi="Courier New" w:cs="Courier New"/>
          <w:kern w:val="0"/>
          <w:lang w:eastAsia="en-US" w:bidi="ar-SA"/>
        </w:rPr>
        <w:t>externamos nossos cordiais e respeitosos cumprimentos</w:t>
      </w:r>
      <w:r w:rsidRPr="008E3C90">
        <w:rPr>
          <w:rFonts w:ascii="Courier New" w:eastAsia="Calibri" w:hAnsi="Courier New" w:cs="Courier New"/>
          <w:kern w:val="0"/>
          <w:lang w:eastAsia="en-US" w:bidi="ar-SA"/>
        </w:rPr>
        <w:t>.</w:t>
      </w:r>
    </w:p>
    <w:p w:rsidR="008E3C90" w:rsidRDefault="008E3C90" w:rsidP="008E3C90">
      <w:pPr>
        <w:widowControl/>
        <w:suppressAutoHyphens w:val="0"/>
        <w:jc w:val="both"/>
        <w:rPr>
          <w:rFonts w:ascii="Courier New" w:eastAsia="Calibri" w:hAnsi="Courier New" w:cs="Courier New"/>
          <w:color w:val="000000"/>
          <w:kern w:val="0"/>
          <w:lang w:eastAsia="en-US" w:bidi="ar-SA"/>
        </w:rPr>
      </w:pPr>
      <w:r w:rsidRPr="008E3C90">
        <w:rPr>
          <w:rFonts w:ascii="Courier New" w:eastAsia="Calibri" w:hAnsi="Courier New" w:cs="Courier New"/>
          <w:color w:val="000000"/>
          <w:kern w:val="0"/>
          <w:lang w:eastAsia="en-US" w:bidi="ar-SA"/>
        </w:rPr>
        <w:t xml:space="preserve">          Atenciosamente,</w:t>
      </w:r>
    </w:p>
    <w:p w:rsidR="004978F4" w:rsidRDefault="004978F4" w:rsidP="008E3C90">
      <w:pPr>
        <w:widowControl/>
        <w:suppressAutoHyphens w:val="0"/>
        <w:jc w:val="both"/>
        <w:rPr>
          <w:rFonts w:ascii="Courier New" w:eastAsia="Calibri" w:hAnsi="Courier New" w:cs="Courier New"/>
          <w:color w:val="000000"/>
          <w:kern w:val="0"/>
          <w:lang w:eastAsia="en-US" w:bidi="ar-SA"/>
        </w:rPr>
      </w:pPr>
    </w:p>
    <w:p w:rsidR="004978F4" w:rsidRDefault="004978F4" w:rsidP="008E3C90">
      <w:pPr>
        <w:widowControl/>
        <w:suppressAutoHyphens w:val="0"/>
        <w:jc w:val="both"/>
        <w:rPr>
          <w:rFonts w:ascii="Courier New" w:eastAsia="Calibri" w:hAnsi="Courier New" w:cs="Courier New"/>
          <w:color w:val="000000"/>
          <w:kern w:val="0"/>
          <w:lang w:eastAsia="en-US" w:bidi="ar-SA"/>
        </w:rPr>
      </w:pPr>
    </w:p>
    <w:p w:rsidR="004978F4" w:rsidRPr="008E3C90" w:rsidRDefault="004978F4" w:rsidP="008E3C90">
      <w:pPr>
        <w:widowControl/>
        <w:suppressAutoHyphens w:val="0"/>
        <w:jc w:val="both"/>
        <w:rPr>
          <w:rFonts w:ascii="Courier New" w:eastAsia="Calibri" w:hAnsi="Courier New" w:cs="Courier New"/>
          <w:color w:val="000000"/>
          <w:kern w:val="0"/>
          <w:lang w:eastAsia="en-US" w:bidi="ar-SA"/>
        </w:rPr>
      </w:pPr>
    </w:p>
    <w:p w:rsidR="008E3C90" w:rsidRPr="008E3C90" w:rsidRDefault="000C744B" w:rsidP="004978F4">
      <w:pPr>
        <w:widowControl/>
        <w:suppressAutoHyphens w:val="0"/>
        <w:ind w:left="709" w:firstLine="709"/>
        <w:rPr>
          <w:rFonts w:ascii="Courier New" w:eastAsia="Calibri" w:hAnsi="Courier New" w:cs="Courier New"/>
          <w:b/>
          <w:color w:val="000000"/>
          <w:kern w:val="0"/>
          <w:lang w:eastAsia="en-US" w:bidi="ar-SA"/>
        </w:rPr>
      </w:pPr>
      <w:r>
        <w:rPr>
          <w:rFonts w:ascii="Courier New" w:eastAsia="Calibri" w:hAnsi="Courier New" w:cs="Courier New"/>
          <w:b/>
          <w:color w:val="000000"/>
          <w:kern w:val="0"/>
          <w:lang w:eastAsia="en-US" w:bidi="ar-SA"/>
        </w:rPr>
        <w:t>Daniel Pereira do Couto</w:t>
      </w:r>
    </w:p>
    <w:p w:rsidR="008E3C90" w:rsidRPr="008E3C90" w:rsidRDefault="000C744B" w:rsidP="004978F4">
      <w:pPr>
        <w:widowControl/>
        <w:suppressAutoHyphens w:val="0"/>
        <w:ind w:left="709" w:firstLine="709"/>
        <w:rPr>
          <w:rFonts w:ascii="Courier New" w:eastAsia="Calibri" w:hAnsi="Courier New" w:cs="Courier New"/>
          <w:color w:val="000000"/>
          <w:kern w:val="0"/>
          <w:lang w:eastAsia="en-US" w:bidi="ar-SA"/>
        </w:rPr>
      </w:pPr>
      <w:r>
        <w:rPr>
          <w:rFonts w:ascii="Courier New" w:eastAsia="Calibri" w:hAnsi="Courier New" w:cs="Courier New"/>
          <w:b/>
          <w:color w:val="000000"/>
          <w:kern w:val="0"/>
          <w:lang w:eastAsia="en-US" w:bidi="ar-SA"/>
        </w:rPr>
        <w:t xml:space="preserve">   </w:t>
      </w:r>
      <w:r w:rsidR="008E3C90" w:rsidRPr="008E3C90">
        <w:rPr>
          <w:rFonts w:ascii="Courier New" w:eastAsia="Calibri" w:hAnsi="Courier New" w:cs="Courier New"/>
          <w:b/>
          <w:color w:val="000000"/>
          <w:kern w:val="0"/>
          <w:lang w:eastAsia="en-US" w:bidi="ar-SA"/>
        </w:rPr>
        <w:t>Prefeito Municipal</w:t>
      </w:r>
    </w:p>
    <w:p w:rsidR="00CF208D" w:rsidRDefault="00CF208D" w:rsidP="00BC7E5F">
      <w:pPr>
        <w:widowControl/>
        <w:suppressAutoHyphens w:val="0"/>
        <w:jc w:val="center"/>
        <w:rPr>
          <w:rFonts w:ascii="Courier New" w:eastAsia="Times New Roman" w:hAnsi="Courier New" w:cs="Courier New"/>
          <w:b/>
          <w:kern w:val="0"/>
          <w:sz w:val="28"/>
          <w:szCs w:val="28"/>
          <w:lang w:eastAsia="pt-BR" w:bidi="ar-SA"/>
        </w:rPr>
      </w:pPr>
    </w:p>
    <w:p w:rsidR="00CF208D" w:rsidRDefault="00CF208D" w:rsidP="00BC7E5F">
      <w:pPr>
        <w:widowControl/>
        <w:suppressAutoHyphens w:val="0"/>
        <w:jc w:val="center"/>
        <w:rPr>
          <w:rFonts w:ascii="Courier New" w:eastAsia="Times New Roman" w:hAnsi="Courier New" w:cs="Courier New"/>
          <w:b/>
          <w:kern w:val="0"/>
          <w:sz w:val="28"/>
          <w:szCs w:val="28"/>
          <w:lang w:eastAsia="pt-BR" w:bidi="ar-SA"/>
        </w:rPr>
      </w:pPr>
    </w:p>
    <w:p w:rsidR="00CF208D" w:rsidRDefault="00CF208D" w:rsidP="00BC7E5F">
      <w:pPr>
        <w:widowControl/>
        <w:suppressAutoHyphens w:val="0"/>
        <w:jc w:val="center"/>
        <w:rPr>
          <w:rFonts w:ascii="Courier New" w:eastAsia="Times New Roman" w:hAnsi="Courier New" w:cs="Courier New"/>
          <w:b/>
          <w:kern w:val="0"/>
          <w:sz w:val="28"/>
          <w:szCs w:val="28"/>
          <w:lang w:eastAsia="pt-BR" w:bidi="ar-SA"/>
        </w:rPr>
      </w:pPr>
    </w:p>
    <w:p w:rsidR="00CF208D" w:rsidRDefault="00CF208D" w:rsidP="00BC7E5F">
      <w:pPr>
        <w:widowControl/>
        <w:suppressAutoHyphens w:val="0"/>
        <w:jc w:val="center"/>
        <w:rPr>
          <w:rFonts w:ascii="Courier New" w:eastAsia="Times New Roman" w:hAnsi="Courier New" w:cs="Courier New"/>
          <w:b/>
          <w:kern w:val="0"/>
          <w:sz w:val="28"/>
          <w:szCs w:val="28"/>
          <w:lang w:eastAsia="pt-BR" w:bidi="ar-SA"/>
        </w:rPr>
      </w:pPr>
    </w:p>
    <w:p w:rsidR="00CF208D" w:rsidRDefault="00CF208D" w:rsidP="00BC7E5F">
      <w:pPr>
        <w:widowControl/>
        <w:suppressAutoHyphens w:val="0"/>
        <w:jc w:val="center"/>
        <w:rPr>
          <w:rFonts w:ascii="Courier New" w:eastAsia="Times New Roman" w:hAnsi="Courier New" w:cs="Courier New"/>
          <w:b/>
          <w:kern w:val="0"/>
          <w:sz w:val="28"/>
          <w:szCs w:val="28"/>
          <w:lang w:eastAsia="pt-BR" w:bidi="ar-SA"/>
        </w:rPr>
      </w:pPr>
    </w:p>
    <w:p w:rsidR="00CF208D" w:rsidRDefault="00CF208D" w:rsidP="00BC7E5F">
      <w:pPr>
        <w:widowControl/>
        <w:suppressAutoHyphens w:val="0"/>
        <w:jc w:val="center"/>
        <w:rPr>
          <w:rFonts w:ascii="Courier New" w:eastAsia="Times New Roman" w:hAnsi="Courier New" w:cs="Courier New"/>
          <w:b/>
          <w:kern w:val="0"/>
          <w:sz w:val="28"/>
          <w:szCs w:val="28"/>
          <w:lang w:eastAsia="pt-BR" w:bidi="ar-SA"/>
        </w:rPr>
      </w:pPr>
    </w:p>
    <w:p w:rsidR="006B280C" w:rsidRDefault="006B280C" w:rsidP="00BC7E5F">
      <w:pPr>
        <w:widowControl/>
        <w:suppressAutoHyphens w:val="0"/>
        <w:jc w:val="center"/>
        <w:rPr>
          <w:rFonts w:ascii="Courier New" w:eastAsia="Times New Roman" w:hAnsi="Courier New" w:cs="Courier New"/>
          <w:b/>
          <w:kern w:val="0"/>
          <w:sz w:val="28"/>
          <w:szCs w:val="28"/>
          <w:lang w:eastAsia="pt-BR" w:bidi="ar-SA"/>
        </w:rPr>
      </w:pPr>
    </w:p>
    <w:p w:rsidR="006B280C" w:rsidRDefault="006B280C" w:rsidP="00BC7E5F">
      <w:pPr>
        <w:widowControl/>
        <w:suppressAutoHyphens w:val="0"/>
        <w:jc w:val="center"/>
        <w:rPr>
          <w:rFonts w:ascii="Courier New" w:eastAsia="Times New Roman" w:hAnsi="Courier New" w:cs="Courier New"/>
          <w:b/>
          <w:kern w:val="0"/>
          <w:sz w:val="28"/>
          <w:szCs w:val="28"/>
          <w:lang w:eastAsia="pt-BR" w:bidi="ar-SA"/>
        </w:rPr>
      </w:pPr>
    </w:p>
    <w:p w:rsidR="006B280C" w:rsidRDefault="006B280C" w:rsidP="00BC7E5F">
      <w:pPr>
        <w:widowControl/>
        <w:suppressAutoHyphens w:val="0"/>
        <w:jc w:val="center"/>
        <w:rPr>
          <w:rFonts w:ascii="Courier New" w:eastAsia="Times New Roman" w:hAnsi="Courier New" w:cs="Courier New"/>
          <w:b/>
          <w:kern w:val="0"/>
          <w:sz w:val="28"/>
          <w:szCs w:val="28"/>
          <w:lang w:eastAsia="pt-BR" w:bidi="ar-SA"/>
        </w:rPr>
      </w:pPr>
    </w:p>
    <w:p w:rsidR="006B280C" w:rsidRDefault="006B280C" w:rsidP="00BC7E5F">
      <w:pPr>
        <w:widowControl/>
        <w:suppressAutoHyphens w:val="0"/>
        <w:jc w:val="center"/>
        <w:rPr>
          <w:rFonts w:ascii="Courier New" w:eastAsia="Times New Roman" w:hAnsi="Courier New" w:cs="Courier New"/>
          <w:b/>
          <w:kern w:val="0"/>
          <w:sz w:val="28"/>
          <w:szCs w:val="28"/>
          <w:lang w:eastAsia="pt-BR" w:bidi="ar-SA"/>
        </w:rPr>
      </w:pPr>
    </w:p>
    <w:p w:rsidR="006B280C" w:rsidRDefault="006B280C" w:rsidP="00BC7E5F">
      <w:pPr>
        <w:widowControl/>
        <w:suppressAutoHyphens w:val="0"/>
        <w:jc w:val="center"/>
        <w:rPr>
          <w:rFonts w:ascii="Courier New" w:eastAsia="Times New Roman" w:hAnsi="Courier New" w:cs="Courier New"/>
          <w:b/>
          <w:kern w:val="0"/>
          <w:sz w:val="28"/>
          <w:szCs w:val="28"/>
          <w:lang w:eastAsia="pt-BR" w:bidi="ar-SA"/>
        </w:rPr>
      </w:pPr>
    </w:p>
    <w:p w:rsidR="006B280C" w:rsidRDefault="006B280C" w:rsidP="00BC7E5F">
      <w:pPr>
        <w:widowControl/>
        <w:suppressAutoHyphens w:val="0"/>
        <w:jc w:val="center"/>
        <w:rPr>
          <w:rFonts w:ascii="Courier New" w:eastAsia="Times New Roman" w:hAnsi="Courier New" w:cs="Courier New"/>
          <w:b/>
          <w:kern w:val="0"/>
          <w:sz w:val="28"/>
          <w:szCs w:val="28"/>
          <w:lang w:eastAsia="pt-BR" w:bidi="ar-SA"/>
        </w:rPr>
      </w:pPr>
    </w:p>
    <w:p w:rsidR="00836172" w:rsidRDefault="00836172" w:rsidP="00BC7E5F">
      <w:pPr>
        <w:widowControl/>
        <w:suppressAutoHyphens w:val="0"/>
        <w:jc w:val="center"/>
        <w:rPr>
          <w:rFonts w:ascii="Courier New" w:eastAsia="Times New Roman" w:hAnsi="Courier New" w:cs="Courier New"/>
          <w:b/>
          <w:kern w:val="0"/>
          <w:sz w:val="28"/>
          <w:szCs w:val="28"/>
          <w:lang w:eastAsia="pt-BR" w:bidi="ar-SA"/>
        </w:rPr>
      </w:pPr>
    </w:p>
    <w:p w:rsidR="00836172" w:rsidRDefault="00836172" w:rsidP="00BC7E5F">
      <w:pPr>
        <w:widowControl/>
        <w:suppressAutoHyphens w:val="0"/>
        <w:jc w:val="center"/>
        <w:rPr>
          <w:rFonts w:ascii="Courier New" w:eastAsia="Times New Roman" w:hAnsi="Courier New" w:cs="Courier New"/>
          <w:b/>
          <w:kern w:val="0"/>
          <w:sz w:val="28"/>
          <w:szCs w:val="28"/>
          <w:lang w:eastAsia="pt-BR" w:bidi="ar-SA"/>
        </w:rPr>
      </w:pPr>
    </w:p>
    <w:p w:rsidR="00836172" w:rsidRDefault="00836172" w:rsidP="00BC7E5F">
      <w:pPr>
        <w:widowControl/>
        <w:suppressAutoHyphens w:val="0"/>
        <w:jc w:val="center"/>
        <w:rPr>
          <w:rFonts w:ascii="Courier New" w:eastAsia="Times New Roman" w:hAnsi="Courier New" w:cs="Courier New"/>
          <w:b/>
          <w:kern w:val="0"/>
          <w:sz w:val="28"/>
          <w:szCs w:val="28"/>
          <w:lang w:eastAsia="pt-BR" w:bidi="ar-SA"/>
        </w:rPr>
      </w:pPr>
    </w:p>
    <w:p w:rsidR="006B280C" w:rsidRDefault="006B280C" w:rsidP="00BC7E5F">
      <w:pPr>
        <w:widowControl/>
        <w:suppressAutoHyphens w:val="0"/>
        <w:jc w:val="center"/>
        <w:rPr>
          <w:rFonts w:ascii="Courier New" w:eastAsia="Times New Roman" w:hAnsi="Courier New" w:cs="Courier New"/>
          <w:b/>
          <w:kern w:val="0"/>
          <w:sz w:val="28"/>
          <w:szCs w:val="28"/>
          <w:lang w:eastAsia="pt-BR" w:bidi="ar-SA"/>
        </w:rPr>
      </w:pPr>
    </w:p>
    <w:p w:rsidR="00CF208D" w:rsidRDefault="00CF208D" w:rsidP="00BC7E5F">
      <w:pPr>
        <w:widowControl/>
        <w:suppressAutoHyphens w:val="0"/>
        <w:jc w:val="center"/>
        <w:rPr>
          <w:rFonts w:ascii="Courier New" w:eastAsia="Times New Roman" w:hAnsi="Courier New" w:cs="Courier New"/>
          <w:b/>
          <w:kern w:val="0"/>
          <w:sz w:val="28"/>
          <w:szCs w:val="28"/>
          <w:lang w:eastAsia="pt-BR" w:bidi="ar-SA"/>
        </w:rPr>
      </w:pPr>
    </w:p>
    <w:p w:rsidR="00CF208D" w:rsidRDefault="00CF208D" w:rsidP="00BC7E5F">
      <w:pPr>
        <w:widowControl/>
        <w:suppressAutoHyphens w:val="0"/>
        <w:jc w:val="center"/>
        <w:rPr>
          <w:rFonts w:ascii="Courier New" w:eastAsia="Times New Roman" w:hAnsi="Courier New" w:cs="Courier New"/>
          <w:b/>
          <w:kern w:val="0"/>
          <w:sz w:val="28"/>
          <w:szCs w:val="28"/>
          <w:lang w:eastAsia="pt-BR" w:bidi="ar-SA"/>
        </w:rPr>
      </w:pPr>
    </w:p>
    <w:p w:rsidR="00CF208D" w:rsidRDefault="00CF208D" w:rsidP="00BC7E5F">
      <w:pPr>
        <w:widowControl/>
        <w:suppressAutoHyphens w:val="0"/>
        <w:jc w:val="center"/>
        <w:rPr>
          <w:rFonts w:ascii="Courier New" w:eastAsia="Times New Roman" w:hAnsi="Courier New" w:cs="Courier New"/>
          <w:b/>
          <w:kern w:val="0"/>
          <w:sz w:val="28"/>
          <w:szCs w:val="28"/>
          <w:lang w:eastAsia="pt-BR" w:bidi="ar-SA"/>
        </w:rPr>
      </w:pPr>
    </w:p>
    <w:p w:rsidR="00BC7E5F" w:rsidRPr="00DB2993" w:rsidRDefault="00BC7E5F" w:rsidP="00BC7E5F">
      <w:pPr>
        <w:widowControl/>
        <w:suppressAutoHyphens w:val="0"/>
        <w:jc w:val="center"/>
        <w:rPr>
          <w:rFonts w:ascii="Courier New" w:eastAsia="Times New Roman" w:hAnsi="Courier New" w:cs="Courier New"/>
          <w:b/>
          <w:kern w:val="0"/>
          <w:sz w:val="28"/>
          <w:szCs w:val="28"/>
          <w:lang w:eastAsia="pt-BR" w:bidi="ar-SA"/>
        </w:rPr>
      </w:pPr>
      <w:r w:rsidRPr="00DB2993">
        <w:rPr>
          <w:rFonts w:ascii="Courier New" w:eastAsia="Times New Roman" w:hAnsi="Courier New" w:cs="Courier New"/>
          <w:b/>
          <w:kern w:val="0"/>
          <w:sz w:val="28"/>
          <w:szCs w:val="28"/>
          <w:lang w:eastAsia="pt-BR" w:bidi="ar-SA"/>
        </w:rPr>
        <w:t>PROJETO DE LEI Nº ____/</w:t>
      </w:r>
      <w:r w:rsidR="000C744B" w:rsidRPr="00DB2993">
        <w:rPr>
          <w:rFonts w:ascii="Courier New" w:eastAsia="Times New Roman" w:hAnsi="Courier New" w:cs="Courier New"/>
          <w:b/>
          <w:kern w:val="0"/>
          <w:sz w:val="28"/>
          <w:szCs w:val="28"/>
          <w:lang w:eastAsia="pt-BR" w:bidi="ar-SA"/>
        </w:rPr>
        <w:t>2024</w:t>
      </w:r>
    </w:p>
    <w:p w:rsidR="00BC7E5F" w:rsidRPr="00DB2993" w:rsidRDefault="00BC7E5F" w:rsidP="00BC7E5F">
      <w:pPr>
        <w:widowControl/>
        <w:suppressAutoHyphens w:val="0"/>
        <w:jc w:val="center"/>
        <w:rPr>
          <w:rFonts w:ascii="Courier New" w:eastAsia="Times New Roman" w:hAnsi="Courier New" w:cs="Courier New"/>
          <w:b/>
          <w:kern w:val="0"/>
          <w:sz w:val="28"/>
          <w:szCs w:val="28"/>
          <w:lang w:eastAsia="pt-BR" w:bidi="ar-SA"/>
        </w:rPr>
      </w:pPr>
    </w:p>
    <w:p w:rsidR="00BC7E5F" w:rsidRPr="00BC7E5F" w:rsidRDefault="00BC7E5F" w:rsidP="00BC7E5F">
      <w:pPr>
        <w:widowControl/>
        <w:suppressAutoHyphens w:val="0"/>
        <w:jc w:val="center"/>
        <w:rPr>
          <w:rFonts w:ascii="Courier New" w:eastAsia="Times New Roman" w:hAnsi="Courier New" w:cs="Courier New"/>
          <w:b/>
          <w:kern w:val="0"/>
          <w:sz w:val="28"/>
          <w:szCs w:val="28"/>
          <w:lang w:eastAsia="pt-BR" w:bidi="ar-SA"/>
        </w:rPr>
      </w:pPr>
      <w:r w:rsidRPr="00DB2993">
        <w:rPr>
          <w:rFonts w:ascii="Courier New" w:eastAsia="Times New Roman" w:hAnsi="Courier New" w:cs="Courier New"/>
          <w:b/>
          <w:kern w:val="0"/>
          <w:sz w:val="28"/>
          <w:szCs w:val="28"/>
          <w:lang w:eastAsia="pt-BR" w:bidi="ar-SA"/>
        </w:rPr>
        <w:t xml:space="preserve">LEI MUNICIPAL Nº ____ DE </w:t>
      </w:r>
      <w:r w:rsidR="00DB2993" w:rsidRPr="00DB2993">
        <w:rPr>
          <w:rFonts w:ascii="Courier New" w:eastAsia="Times New Roman" w:hAnsi="Courier New" w:cs="Courier New"/>
          <w:b/>
          <w:kern w:val="0"/>
          <w:sz w:val="28"/>
          <w:szCs w:val="28"/>
          <w:lang w:eastAsia="pt-BR" w:bidi="ar-SA"/>
        </w:rPr>
        <w:t>07</w:t>
      </w:r>
      <w:r w:rsidRPr="00DB2993">
        <w:rPr>
          <w:rFonts w:ascii="Courier New" w:eastAsia="Times New Roman" w:hAnsi="Courier New" w:cs="Courier New"/>
          <w:b/>
          <w:kern w:val="0"/>
          <w:sz w:val="28"/>
          <w:szCs w:val="28"/>
          <w:lang w:eastAsia="pt-BR" w:bidi="ar-SA"/>
        </w:rPr>
        <w:t xml:space="preserve"> DE </w:t>
      </w:r>
      <w:r w:rsidR="000C744B" w:rsidRPr="00DB2993">
        <w:rPr>
          <w:rFonts w:ascii="Courier New" w:eastAsia="Times New Roman" w:hAnsi="Courier New" w:cs="Courier New"/>
          <w:b/>
          <w:kern w:val="0"/>
          <w:sz w:val="28"/>
          <w:szCs w:val="28"/>
          <w:lang w:eastAsia="pt-BR" w:bidi="ar-SA"/>
        </w:rPr>
        <w:t>MARÇO</w:t>
      </w:r>
      <w:r w:rsidRPr="00DB2993">
        <w:rPr>
          <w:rFonts w:ascii="Courier New" w:eastAsia="Times New Roman" w:hAnsi="Courier New" w:cs="Courier New"/>
          <w:b/>
          <w:kern w:val="0"/>
          <w:sz w:val="28"/>
          <w:szCs w:val="28"/>
          <w:lang w:eastAsia="pt-BR" w:bidi="ar-SA"/>
        </w:rPr>
        <w:t xml:space="preserve"> DE 202</w:t>
      </w:r>
      <w:r w:rsidR="000C744B" w:rsidRPr="00DB2993">
        <w:rPr>
          <w:rFonts w:ascii="Courier New" w:eastAsia="Times New Roman" w:hAnsi="Courier New" w:cs="Courier New"/>
          <w:b/>
          <w:kern w:val="0"/>
          <w:sz w:val="28"/>
          <w:szCs w:val="28"/>
          <w:lang w:eastAsia="pt-BR" w:bidi="ar-SA"/>
        </w:rPr>
        <w:t>4</w:t>
      </w:r>
    </w:p>
    <w:p w:rsidR="00BC7E5F" w:rsidRPr="00BC7E5F" w:rsidRDefault="00BC7E5F" w:rsidP="00BC7E5F">
      <w:pPr>
        <w:widowControl/>
        <w:suppressAutoHyphens w:val="0"/>
        <w:jc w:val="center"/>
        <w:rPr>
          <w:rFonts w:ascii="Courier New" w:eastAsia="Times New Roman" w:hAnsi="Courier New" w:cs="Courier New"/>
          <w:b/>
          <w:kern w:val="0"/>
          <w:sz w:val="28"/>
          <w:szCs w:val="28"/>
          <w:lang w:eastAsia="pt-BR" w:bidi="ar-SA"/>
        </w:rPr>
      </w:pPr>
    </w:p>
    <w:p w:rsidR="00BC7E5F" w:rsidRPr="00BC7E5F" w:rsidRDefault="00BC7E5F" w:rsidP="00BC7E5F">
      <w:pPr>
        <w:widowControl/>
        <w:suppressAutoHyphens w:val="0"/>
        <w:jc w:val="both"/>
        <w:rPr>
          <w:rFonts w:ascii="Courier New" w:eastAsia="Times New Roman" w:hAnsi="Courier New" w:cs="Courier New"/>
          <w:b/>
          <w:kern w:val="0"/>
          <w:lang w:eastAsia="pt-BR" w:bidi="ar-SA"/>
        </w:rPr>
      </w:pPr>
    </w:p>
    <w:p w:rsidR="00BC7E5F" w:rsidRPr="00612317" w:rsidRDefault="00BC7E5F" w:rsidP="00BC7E5F">
      <w:pPr>
        <w:widowControl/>
        <w:suppressAutoHyphens w:val="0"/>
        <w:ind w:left="4860"/>
        <w:jc w:val="both"/>
        <w:rPr>
          <w:rFonts w:ascii="Courier New" w:eastAsia="Times New Roman" w:hAnsi="Courier New" w:cs="Courier New"/>
          <w:kern w:val="0"/>
          <w:sz w:val="22"/>
          <w:szCs w:val="22"/>
          <w:lang w:eastAsia="pt-BR" w:bidi="ar-SA"/>
        </w:rPr>
      </w:pPr>
      <w:r w:rsidRPr="00612317">
        <w:rPr>
          <w:rFonts w:ascii="Courier New" w:eastAsia="Times New Roman" w:hAnsi="Courier New" w:cs="Courier New"/>
          <w:kern w:val="0"/>
          <w:sz w:val="22"/>
          <w:szCs w:val="22"/>
          <w:lang w:eastAsia="pt-BR" w:bidi="ar-SA"/>
        </w:rPr>
        <w:t xml:space="preserve">Disciplina a participação do Município de </w:t>
      </w:r>
      <w:r w:rsidR="00DB2993">
        <w:rPr>
          <w:rFonts w:ascii="Courier New" w:eastAsia="Times New Roman" w:hAnsi="Courier New" w:cs="Courier New"/>
          <w:kern w:val="0"/>
          <w:sz w:val="22"/>
          <w:szCs w:val="22"/>
          <w:lang w:eastAsia="pt-BR" w:bidi="ar-SA"/>
        </w:rPr>
        <w:t>Itapeva/MG</w:t>
      </w:r>
      <w:r w:rsidRPr="00612317">
        <w:rPr>
          <w:rFonts w:ascii="Courier New" w:eastAsia="Times New Roman" w:hAnsi="Courier New" w:cs="Courier New"/>
          <w:kern w:val="0"/>
          <w:sz w:val="22"/>
          <w:szCs w:val="22"/>
          <w:lang w:eastAsia="pt-BR" w:bidi="ar-SA"/>
        </w:rPr>
        <w:t xml:space="preserve"> em Consórcio Público</w:t>
      </w:r>
      <w:r w:rsidR="000A5D76" w:rsidRPr="00612317">
        <w:rPr>
          <w:rFonts w:ascii="Courier New" w:eastAsia="Times New Roman" w:hAnsi="Courier New" w:cs="Courier New"/>
          <w:kern w:val="0"/>
          <w:sz w:val="22"/>
          <w:szCs w:val="22"/>
          <w:lang w:eastAsia="pt-BR" w:bidi="ar-SA"/>
        </w:rPr>
        <w:t xml:space="preserve"> -Consorcio Intermunicipal de Saúde dos municípios do Médio Sapucaí-CISAMESP </w:t>
      </w:r>
      <w:r w:rsidR="00612317" w:rsidRPr="00612317">
        <w:rPr>
          <w:rFonts w:ascii="Courier New" w:eastAsia="Times New Roman" w:hAnsi="Courier New" w:cs="Courier New"/>
          <w:kern w:val="0"/>
          <w:sz w:val="22"/>
          <w:szCs w:val="22"/>
          <w:lang w:eastAsia="pt-BR" w:bidi="ar-SA"/>
        </w:rPr>
        <w:t>dispensa</w:t>
      </w:r>
      <w:r w:rsidRPr="00612317">
        <w:rPr>
          <w:rFonts w:ascii="Courier New" w:eastAsia="Times New Roman" w:hAnsi="Courier New" w:cs="Courier New"/>
          <w:kern w:val="0"/>
          <w:sz w:val="22"/>
          <w:szCs w:val="22"/>
          <w:lang w:eastAsia="pt-BR" w:bidi="ar-SA"/>
        </w:rPr>
        <w:t xml:space="preserve"> a ratificação do Protocolo de Intenções e dá outras providências.</w:t>
      </w:r>
    </w:p>
    <w:p w:rsidR="00BC7E5F" w:rsidRPr="00612317" w:rsidRDefault="00BC7E5F" w:rsidP="00BC7E5F">
      <w:pPr>
        <w:widowControl/>
        <w:suppressAutoHyphens w:val="0"/>
        <w:jc w:val="both"/>
        <w:rPr>
          <w:rFonts w:ascii="Courier New" w:eastAsia="Times New Roman" w:hAnsi="Courier New" w:cs="Courier New"/>
          <w:kern w:val="0"/>
          <w:sz w:val="22"/>
          <w:szCs w:val="22"/>
          <w:lang w:eastAsia="pt-BR" w:bidi="ar-SA"/>
        </w:rPr>
      </w:pPr>
    </w:p>
    <w:p w:rsidR="00BC7E5F" w:rsidRPr="00BC7E5F" w:rsidRDefault="00BC7E5F" w:rsidP="00BC7E5F">
      <w:pPr>
        <w:widowControl/>
        <w:suppressAutoHyphens w:val="0"/>
        <w:jc w:val="both"/>
        <w:rPr>
          <w:rFonts w:ascii="Courier New" w:eastAsia="Times New Roman" w:hAnsi="Courier New" w:cs="Courier New"/>
          <w:kern w:val="0"/>
          <w:lang w:eastAsia="pt-BR" w:bidi="ar-SA"/>
        </w:rPr>
      </w:pPr>
    </w:p>
    <w:p w:rsidR="00BC7E5F" w:rsidRPr="00612317" w:rsidRDefault="00BC7E5F" w:rsidP="00BC7E5F">
      <w:pPr>
        <w:widowControl/>
        <w:suppressAutoHyphens w:val="0"/>
        <w:jc w:val="both"/>
        <w:rPr>
          <w:rFonts w:ascii="Courier New" w:eastAsia="Times New Roman" w:hAnsi="Courier New" w:cs="Courier New"/>
          <w:kern w:val="0"/>
          <w:sz w:val="22"/>
          <w:szCs w:val="22"/>
          <w:lang w:eastAsia="pt-BR" w:bidi="ar-SA"/>
        </w:rPr>
      </w:pPr>
      <w:r w:rsidRPr="00BC7E5F">
        <w:rPr>
          <w:rFonts w:ascii="Courier New" w:eastAsia="Times New Roman" w:hAnsi="Courier New" w:cs="Courier New"/>
          <w:kern w:val="0"/>
          <w:lang w:eastAsia="pt-BR" w:bidi="ar-SA"/>
        </w:rPr>
        <w:tab/>
      </w:r>
      <w:r w:rsidRPr="00612317">
        <w:rPr>
          <w:rFonts w:ascii="Courier New" w:eastAsia="Times New Roman" w:hAnsi="Courier New" w:cs="Courier New"/>
          <w:kern w:val="0"/>
          <w:sz w:val="22"/>
          <w:szCs w:val="22"/>
          <w:lang w:eastAsia="pt-BR" w:bidi="ar-SA"/>
        </w:rPr>
        <w:t xml:space="preserve">Faço saber que a Câmara Municipal de </w:t>
      </w:r>
      <w:r w:rsidR="00DB2993">
        <w:rPr>
          <w:rFonts w:ascii="Courier New" w:eastAsia="Times New Roman" w:hAnsi="Courier New" w:cs="Courier New"/>
          <w:kern w:val="0"/>
          <w:sz w:val="22"/>
          <w:szCs w:val="22"/>
          <w:lang w:eastAsia="pt-BR" w:bidi="ar-SA"/>
        </w:rPr>
        <w:t>Itapeva/MG</w:t>
      </w:r>
      <w:r w:rsidRPr="00612317">
        <w:rPr>
          <w:rFonts w:ascii="Courier New" w:eastAsia="Times New Roman" w:hAnsi="Courier New" w:cs="Courier New"/>
          <w:kern w:val="0"/>
          <w:sz w:val="22"/>
          <w:szCs w:val="22"/>
          <w:lang w:eastAsia="pt-BR" w:bidi="ar-SA"/>
        </w:rPr>
        <w:t>, estado de Minas Gerais, no uso das atribuições que lhe são conferidas pela Constituição da República Federativa do Brasil e em consonância com a Lei Orgânica do Município, APROVOU e eu, Prefeito Municipal, SANCIONEI a seguinte Lei:</w:t>
      </w:r>
    </w:p>
    <w:p w:rsidR="00BC7E5F" w:rsidRPr="00612317" w:rsidRDefault="00BC7E5F" w:rsidP="00BC7E5F">
      <w:pPr>
        <w:widowControl/>
        <w:suppressAutoHyphens w:val="0"/>
        <w:jc w:val="both"/>
        <w:rPr>
          <w:rFonts w:ascii="Courier New" w:eastAsia="Times New Roman" w:hAnsi="Courier New" w:cs="Courier New"/>
          <w:kern w:val="0"/>
          <w:sz w:val="22"/>
          <w:szCs w:val="22"/>
          <w:lang w:eastAsia="pt-BR" w:bidi="ar-SA"/>
        </w:rPr>
      </w:pPr>
    </w:p>
    <w:p w:rsidR="00BC7E5F" w:rsidRPr="00612317" w:rsidRDefault="00BC7E5F" w:rsidP="00BC7E5F">
      <w:pPr>
        <w:widowControl/>
        <w:suppressAutoHyphens w:val="0"/>
        <w:ind w:firstLine="708"/>
        <w:jc w:val="both"/>
        <w:rPr>
          <w:rFonts w:ascii="Courier New" w:eastAsia="Times New Roman" w:hAnsi="Courier New" w:cs="Courier New"/>
          <w:kern w:val="0"/>
          <w:sz w:val="22"/>
          <w:szCs w:val="22"/>
          <w:lang w:eastAsia="pt-BR" w:bidi="ar-SA"/>
        </w:rPr>
      </w:pPr>
      <w:r w:rsidRPr="00612317">
        <w:rPr>
          <w:rFonts w:ascii="Courier New" w:eastAsia="Times New Roman" w:hAnsi="Courier New" w:cs="Courier New"/>
          <w:b/>
          <w:kern w:val="0"/>
          <w:sz w:val="22"/>
          <w:szCs w:val="22"/>
          <w:lang w:eastAsia="pt-BR" w:bidi="ar-SA"/>
        </w:rPr>
        <w:t xml:space="preserve">Art. 1º </w:t>
      </w:r>
      <w:r w:rsidRPr="00612317">
        <w:rPr>
          <w:rFonts w:ascii="Courier New" w:eastAsia="Times New Roman" w:hAnsi="Courier New" w:cs="Courier New"/>
          <w:kern w:val="0"/>
          <w:sz w:val="22"/>
          <w:szCs w:val="22"/>
          <w:lang w:eastAsia="pt-BR" w:bidi="ar-SA"/>
        </w:rPr>
        <w:t xml:space="preserve"> Esta Lei disciplina, nos termos do art. 5º, § 4º, da Lei Federal nº 11.107, de 06 de abril de 2005, o ingresso e participação do município de </w:t>
      </w:r>
      <w:r w:rsidR="00DB2993">
        <w:rPr>
          <w:rFonts w:ascii="Courier New" w:eastAsia="Times New Roman" w:hAnsi="Courier New" w:cs="Courier New"/>
          <w:kern w:val="0"/>
          <w:sz w:val="22"/>
          <w:szCs w:val="22"/>
          <w:lang w:eastAsia="pt-BR" w:bidi="ar-SA"/>
        </w:rPr>
        <w:t>Itapeva/MG</w:t>
      </w:r>
      <w:r w:rsidRPr="00612317">
        <w:rPr>
          <w:rFonts w:ascii="Courier New" w:eastAsia="Times New Roman" w:hAnsi="Courier New" w:cs="Courier New"/>
          <w:kern w:val="0"/>
          <w:sz w:val="22"/>
          <w:szCs w:val="22"/>
          <w:lang w:eastAsia="pt-BR" w:bidi="ar-SA"/>
        </w:rPr>
        <w:t xml:space="preserve"> em Consórcio Público</w:t>
      </w:r>
      <w:r w:rsidR="000A5D76" w:rsidRPr="00612317">
        <w:rPr>
          <w:rFonts w:ascii="Courier New" w:eastAsia="Times New Roman" w:hAnsi="Courier New" w:cs="Courier New"/>
          <w:kern w:val="0"/>
          <w:sz w:val="22"/>
          <w:szCs w:val="22"/>
          <w:lang w:eastAsia="pt-BR" w:bidi="ar-SA"/>
        </w:rPr>
        <w:t xml:space="preserve">- Consorcio Intermunicipal de Saúde dos Municípios do Médio Sapucaí- CISAMESP </w:t>
      </w:r>
      <w:r w:rsidRPr="00612317">
        <w:rPr>
          <w:rFonts w:ascii="Courier New" w:eastAsia="Times New Roman" w:hAnsi="Courier New" w:cs="Courier New"/>
          <w:kern w:val="0"/>
          <w:sz w:val="22"/>
          <w:szCs w:val="22"/>
          <w:lang w:eastAsia="pt-BR" w:bidi="ar-SA"/>
        </w:rPr>
        <w:t xml:space="preserve"> visando a realização de objetivos de interesse comum com outros entes da Federação.</w:t>
      </w:r>
    </w:p>
    <w:p w:rsidR="00BC7E5F" w:rsidRPr="00612317" w:rsidRDefault="00BC7E5F" w:rsidP="00BC7E5F">
      <w:pPr>
        <w:widowControl/>
        <w:suppressAutoHyphens w:val="0"/>
        <w:jc w:val="both"/>
        <w:rPr>
          <w:rFonts w:ascii="Courier New" w:eastAsia="Times New Roman" w:hAnsi="Courier New" w:cs="Courier New"/>
          <w:kern w:val="0"/>
          <w:sz w:val="22"/>
          <w:szCs w:val="22"/>
          <w:lang w:eastAsia="pt-BR" w:bidi="ar-SA"/>
        </w:rPr>
      </w:pPr>
    </w:p>
    <w:p w:rsidR="00BC7E5F" w:rsidRPr="00612317" w:rsidRDefault="00BC7E5F" w:rsidP="00BC7E5F">
      <w:pPr>
        <w:widowControl/>
        <w:suppressAutoHyphens w:val="0"/>
        <w:ind w:firstLine="708"/>
        <w:jc w:val="both"/>
        <w:rPr>
          <w:rFonts w:ascii="Courier New" w:eastAsia="Times New Roman" w:hAnsi="Courier New" w:cs="Courier New"/>
          <w:kern w:val="0"/>
          <w:sz w:val="22"/>
          <w:szCs w:val="22"/>
          <w:lang w:eastAsia="pt-BR" w:bidi="ar-SA"/>
        </w:rPr>
      </w:pPr>
      <w:r w:rsidRPr="00612317">
        <w:rPr>
          <w:rFonts w:ascii="Courier New" w:eastAsia="Times New Roman" w:hAnsi="Courier New" w:cs="Courier New"/>
          <w:b/>
          <w:kern w:val="0"/>
          <w:sz w:val="22"/>
          <w:szCs w:val="22"/>
          <w:lang w:eastAsia="pt-BR" w:bidi="ar-SA"/>
        </w:rPr>
        <w:t xml:space="preserve">Art. 2º  </w:t>
      </w:r>
      <w:r w:rsidRPr="00612317">
        <w:rPr>
          <w:rFonts w:ascii="Courier New" w:eastAsia="Times New Roman" w:hAnsi="Courier New" w:cs="Courier New"/>
          <w:kern w:val="0"/>
          <w:sz w:val="22"/>
          <w:szCs w:val="22"/>
          <w:lang w:eastAsia="pt-BR" w:bidi="ar-SA"/>
        </w:rPr>
        <w:t>Para a consecução do estabelecido no art. 1º, o chefe do Poder Executivo fica autorizado a formalizar Protocolo de Intenções com os demais entes da Federação.</w:t>
      </w:r>
    </w:p>
    <w:p w:rsidR="00BC7E5F" w:rsidRPr="00612317" w:rsidRDefault="00BC7E5F" w:rsidP="00BC7E5F">
      <w:pPr>
        <w:widowControl/>
        <w:suppressAutoHyphens w:val="0"/>
        <w:ind w:firstLine="708"/>
        <w:jc w:val="both"/>
        <w:rPr>
          <w:rFonts w:ascii="Courier New" w:eastAsia="Times New Roman" w:hAnsi="Courier New" w:cs="Courier New"/>
          <w:kern w:val="0"/>
          <w:sz w:val="22"/>
          <w:szCs w:val="22"/>
          <w:lang w:eastAsia="pt-BR" w:bidi="ar-SA"/>
        </w:rPr>
      </w:pPr>
    </w:p>
    <w:p w:rsidR="00BC7E5F" w:rsidRPr="00612317" w:rsidRDefault="00BC7E5F" w:rsidP="00BC7E5F">
      <w:pPr>
        <w:widowControl/>
        <w:suppressAutoHyphens w:val="0"/>
        <w:ind w:firstLine="708"/>
        <w:jc w:val="both"/>
        <w:rPr>
          <w:rFonts w:ascii="Courier New" w:eastAsia="Times New Roman" w:hAnsi="Courier New" w:cs="Courier New"/>
          <w:kern w:val="0"/>
          <w:sz w:val="22"/>
          <w:szCs w:val="22"/>
          <w:lang w:eastAsia="pt-BR" w:bidi="ar-SA"/>
        </w:rPr>
      </w:pPr>
      <w:r w:rsidRPr="00612317">
        <w:rPr>
          <w:rFonts w:ascii="Courier New" w:eastAsia="Times New Roman" w:hAnsi="Courier New" w:cs="Courier New"/>
          <w:b/>
          <w:kern w:val="0"/>
          <w:sz w:val="22"/>
          <w:szCs w:val="22"/>
          <w:lang w:eastAsia="pt-BR" w:bidi="ar-SA"/>
        </w:rPr>
        <w:t xml:space="preserve">§ 1º </w:t>
      </w:r>
      <w:r w:rsidRPr="00612317">
        <w:rPr>
          <w:rFonts w:ascii="Courier New" w:eastAsia="Times New Roman" w:hAnsi="Courier New" w:cs="Courier New"/>
          <w:kern w:val="0"/>
          <w:sz w:val="22"/>
          <w:szCs w:val="22"/>
          <w:lang w:eastAsia="pt-BR" w:bidi="ar-SA"/>
        </w:rPr>
        <w:t xml:space="preserve"> O município poderá participar de Consórcio Público de Direito Público</w:t>
      </w:r>
      <w:r w:rsidR="000A5D76" w:rsidRPr="00612317">
        <w:rPr>
          <w:rFonts w:ascii="Courier New" w:eastAsia="Times New Roman" w:hAnsi="Courier New" w:cs="Courier New"/>
          <w:kern w:val="0"/>
          <w:sz w:val="22"/>
          <w:szCs w:val="22"/>
          <w:lang w:eastAsia="pt-BR" w:bidi="ar-SA"/>
        </w:rPr>
        <w:t xml:space="preserve">- Consorcio Intermunicipal dos Municípios do Médio Sapucaí-CISAMESP </w:t>
      </w:r>
      <w:r w:rsidRPr="00612317">
        <w:rPr>
          <w:rFonts w:ascii="Courier New" w:eastAsia="Times New Roman" w:hAnsi="Courier New" w:cs="Courier New"/>
          <w:kern w:val="0"/>
          <w:sz w:val="22"/>
          <w:szCs w:val="22"/>
          <w:lang w:eastAsia="pt-BR" w:bidi="ar-SA"/>
        </w:rPr>
        <w:t>assim entendido aquele que se constituir na forma de Associação Pública.</w:t>
      </w:r>
    </w:p>
    <w:p w:rsidR="00BC7E5F" w:rsidRPr="00612317" w:rsidRDefault="00BC7E5F" w:rsidP="00BC7E5F">
      <w:pPr>
        <w:widowControl/>
        <w:suppressAutoHyphens w:val="0"/>
        <w:ind w:firstLine="708"/>
        <w:jc w:val="both"/>
        <w:rPr>
          <w:rFonts w:ascii="Courier New" w:eastAsia="Times New Roman" w:hAnsi="Courier New" w:cs="Courier New"/>
          <w:kern w:val="0"/>
          <w:sz w:val="22"/>
          <w:szCs w:val="22"/>
          <w:lang w:eastAsia="pt-BR" w:bidi="ar-SA"/>
        </w:rPr>
      </w:pPr>
    </w:p>
    <w:p w:rsidR="00BC7E5F" w:rsidRPr="00612317" w:rsidRDefault="00BC7E5F" w:rsidP="00BC7E5F">
      <w:pPr>
        <w:widowControl/>
        <w:suppressAutoHyphens w:val="0"/>
        <w:ind w:firstLine="708"/>
        <w:jc w:val="both"/>
        <w:rPr>
          <w:rFonts w:ascii="Courier New" w:eastAsia="Times New Roman" w:hAnsi="Courier New" w:cs="Courier New"/>
          <w:kern w:val="0"/>
          <w:sz w:val="22"/>
          <w:szCs w:val="22"/>
          <w:lang w:eastAsia="pt-BR" w:bidi="ar-SA"/>
        </w:rPr>
      </w:pPr>
      <w:r w:rsidRPr="00612317">
        <w:rPr>
          <w:rFonts w:ascii="Courier New" w:eastAsia="Times New Roman" w:hAnsi="Courier New" w:cs="Courier New"/>
          <w:b/>
          <w:kern w:val="0"/>
          <w:sz w:val="22"/>
          <w:szCs w:val="22"/>
          <w:lang w:eastAsia="pt-BR" w:bidi="ar-SA"/>
        </w:rPr>
        <w:t xml:space="preserve">§ 2º </w:t>
      </w:r>
      <w:r w:rsidRPr="00612317">
        <w:rPr>
          <w:rFonts w:ascii="Courier New" w:eastAsia="Times New Roman" w:hAnsi="Courier New" w:cs="Courier New"/>
          <w:kern w:val="0"/>
          <w:sz w:val="22"/>
          <w:szCs w:val="22"/>
          <w:lang w:eastAsia="pt-BR" w:bidi="ar-SA"/>
        </w:rPr>
        <w:t xml:space="preserve"> O Protocolo de Intenções deverá conter os requisitos exigidos no art. 4º da Lei Federal nº 11.107/05.</w:t>
      </w:r>
    </w:p>
    <w:p w:rsidR="00BC7E5F" w:rsidRPr="00612317" w:rsidRDefault="00BC7E5F" w:rsidP="00BC7E5F">
      <w:pPr>
        <w:widowControl/>
        <w:suppressAutoHyphens w:val="0"/>
        <w:ind w:firstLine="708"/>
        <w:jc w:val="both"/>
        <w:rPr>
          <w:rFonts w:ascii="Courier New" w:eastAsia="Times New Roman" w:hAnsi="Courier New" w:cs="Courier New"/>
          <w:kern w:val="0"/>
          <w:sz w:val="22"/>
          <w:szCs w:val="22"/>
          <w:lang w:eastAsia="pt-BR" w:bidi="ar-SA"/>
        </w:rPr>
      </w:pPr>
    </w:p>
    <w:p w:rsidR="00BC7E5F" w:rsidRPr="00612317" w:rsidRDefault="00BC7E5F" w:rsidP="00BC7E5F">
      <w:pPr>
        <w:widowControl/>
        <w:suppressAutoHyphens w:val="0"/>
        <w:ind w:firstLine="708"/>
        <w:jc w:val="both"/>
        <w:rPr>
          <w:rFonts w:ascii="Courier New" w:eastAsia="Times New Roman" w:hAnsi="Courier New" w:cs="Courier New"/>
          <w:kern w:val="0"/>
          <w:sz w:val="22"/>
          <w:szCs w:val="22"/>
          <w:lang w:eastAsia="pt-BR" w:bidi="ar-SA"/>
        </w:rPr>
      </w:pPr>
      <w:r w:rsidRPr="00612317">
        <w:rPr>
          <w:rFonts w:ascii="Courier New" w:eastAsia="Times New Roman" w:hAnsi="Courier New" w:cs="Courier New"/>
          <w:b/>
          <w:kern w:val="0"/>
          <w:sz w:val="22"/>
          <w:szCs w:val="22"/>
          <w:lang w:eastAsia="pt-BR" w:bidi="ar-SA"/>
        </w:rPr>
        <w:t xml:space="preserve">Art. 3º </w:t>
      </w:r>
      <w:r w:rsidRPr="00612317">
        <w:rPr>
          <w:rFonts w:ascii="Courier New" w:eastAsia="Times New Roman" w:hAnsi="Courier New" w:cs="Courier New"/>
          <w:kern w:val="0"/>
          <w:sz w:val="22"/>
          <w:szCs w:val="22"/>
          <w:lang w:eastAsia="pt-BR" w:bidi="ar-SA"/>
        </w:rPr>
        <w:t xml:space="preserve"> A autorização contida nesta Lei disciplinadora dispensa a ratificação do Protocolo de Intenções firmado pelo Chefe do Poder Executivo.</w:t>
      </w:r>
    </w:p>
    <w:p w:rsidR="00BC7E5F" w:rsidRPr="00612317" w:rsidRDefault="00BC7E5F" w:rsidP="00BC7E5F">
      <w:pPr>
        <w:widowControl/>
        <w:suppressAutoHyphens w:val="0"/>
        <w:ind w:firstLine="708"/>
        <w:jc w:val="both"/>
        <w:rPr>
          <w:rFonts w:ascii="Courier New" w:eastAsia="Times New Roman" w:hAnsi="Courier New" w:cs="Courier New"/>
          <w:kern w:val="0"/>
          <w:sz w:val="22"/>
          <w:szCs w:val="22"/>
          <w:lang w:eastAsia="pt-BR" w:bidi="ar-SA"/>
        </w:rPr>
      </w:pPr>
    </w:p>
    <w:p w:rsidR="00BC7E5F" w:rsidRPr="00612317" w:rsidRDefault="00BC7E5F" w:rsidP="00BC7E5F">
      <w:pPr>
        <w:widowControl/>
        <w:suppressAutoHyphens w:val="0"/>
        <w:ind w:firstLine="708"/>
        <w:jc w:val="both"/>
        <w:rPr>
          <w:rFonts w:ascii="Courier New" w:eastAsia="Times New Roman" w:hAnsi="Courier New" w:cs="Courier New"/>
          <w:kern w:val="0"/>
          <w:sz w:val="22"/>
          <w:szCs w:val="22"/>
          <w:lang w:eastAsia="pt-BR" w:bidi="ar-SA"/>
        </w:rPr>
      </w:pPr>
      <w:r w:rsidRPr="00612317">
        <w:rPr>
          <w:rFonts w:ascii="Courier New" w:eastAsia="Times New Roman" w:hAnsi="Courier New" w:cs="Courier New"/>
          <w:kern w:val="0"/>
          <w:sz w:val="22"/>
          <w:szCs w:val="22"/>
          <w:lang w:eastAsia="pt-BR" w:bidi="ar-SA"/>
        </w:rPr>
        <w:t xml:space="preserve"> </w:t>
      </w:r>
      <w:r w:rsidRPr="00612317">
        <w:rPr>
          <w:rFonts w:ascii="Courier New" w:eastAsia="Times New Roman" w:hAnsi="Courier New" w:cs="Courier New"/>
          <w:b/>
          <w:kern w:val="0"/>
          <w:sz w:val="22"/>
          <w:szCs w:val="22"/>
          <w:lang w:eastAsia="pt-BR" w:bidi="ar-SA"/>
        </w:rPr>
        <w:t xml:space="preserve">§ 1º </w:t>
      </w:r>
      <w:r w:rsidRPr="00612317">
        <w:rPr>
          <w:rFonts w:ascii="Courier New" w:eastAsia="Times New Roman" w:hAnsi="Courier New" w:cs="Courier New"/>
          <w:kern w:val="0"/>
          <w:sz w:val="22"/>
          <w:szCs w:val="22"/>
          <w:lang w:eastAsia="pt-BR" w:bidi="ar-SA"/>
        </w:rPr>
        <w:t xml:space="preserve"> A dispensa de ratificação estabelecida no </w:t>
      </w:r>
      <w:r w:rsidRPr="00612317">
        <w:rPr>
          <w:rFonts w:ascii="Courier New" w:eastAsia="Times New Roman" w:hAnsi="Courier New" w:cs="Courier New"/>
          <w:i/>
          <w:kern w:val="0"/>
          <w:sz w:val="22"/>
          <w:szCs w:val="22"/>
          <w:lang w:eastAsia="pt-BR" w:bidi="ar-SA"/>
        </w:rPr>
        <w:t>caput</w:t>
      </w:r>
      <w:r w:rsidRPr="00612317">
        <w:rPr>
          <w:rFonts w:ascii="Courier New" w:eastAsia="Times New Roman" w:hAnsi="Courier New" w:cs="Courier New"/>
          <w:kern w:val="0"/>
          <w:sz w:val="22"/>
          <w:szCs w:val="22"/>
          <w:lang w:eastAsia="pt-BR" w:bidi="ar-SA"/>
        </w:rPr>
        <w:t xml:space="preserve"> deste artigo não exime o Poder Executivo de encaminhar o Protocolo de Intenções à Câmara Municipal, para acompanhamento e fiscalização.</w:t>
      </w:r>
    </w:p>
    <w:p w:rsidR="00BC7E5F" w:rsidRPr="00612317" w:rsidRDefault="00BC7E5F" w:rsidP="00BC7E5F">
      <w:pPr>
        <w:widowControl/>
        <w:suppressAutoHyphens w:val="0"/>
        <w:ind w:firstLine="708"/>
        <w:jc w:val="both"/>
        <w:rPr>
          <w:rFonts w:ascii="Courier New" w:eastAsia="Times New Roman" w:hAnsi="Courier New" w:cs="Courier New"/>
          <w:kern w:val="0"/>
          <w:sz w:val="22"/>
          <w:szCs w:val="22"/>
          <w:lang w:eastAsia="pt-BR" w:bidi="ar-SA"/>
        </w:rPr>
      </w:pPr>
    </w:p>
    <w:p w:rsidR="00BC7E5F" w:rsidRPr="00612317" w:rsidRDefault="00220581" w:rsidP="00BC7E5F">
      <w:pPr>
        <w:widowControl/>
        <w:suppressAutoHyphens w:val="0"/>
        <w:ind w:firstLine="708"/>
        <w:jc w:val="both"/>
        <w:rPr>
          <w:rFonts w:ascii="Courier New" w:eastAsia="Times New Roman" w:hAnsi="Courier New" w:cs="Courier New"/>
          <w:kern w:val="0"/>
          <w:sz w:val="22"/>
          <w:szCs w:val="22"/>
          <w:lang w:eastAsia="pt-BR" w:bidi="ar-SA"/>
        </w:rPr>
      </w:pPr>
      <w:r w:rsidRPr="00612317">
        <w:rPr>
          <w:rFonts w:ascii="Courier New" w:eastAsia="Times New Roman" w:hAnsi="Courier New" w:cs="Courier New"/>
          <w:b/>
          <w:kern w:val="0"/>
          <w:sz w:val="22"/>
          <w:szCs w:val="22"/>
          <w:lang w:eastAsia="pt-BR" w:bidi="ar-SA"/>
        </w:rPr>
        <w:t xml:space="preserve"> </w:t>
      </w:r>
      <w:r w:rsidR="00BC7E5F" w:rsidRPr="00612317">
        <w:rPr>
          <w:rFonts w:ascii="Courier New" w:eastAsia="Times New Roman" w:hAnsi="Courier New" w:cs="Courier New"/>
          <w:b/>
          <w:kern w:val="0"/>
          <w:sz w:val="22"/>
          <w:szCs w:val="22"/>
          <w:lang w:eastAsia="pt-BR" w:bidi="ar-SA"/>
        </w:rPr>
        <w:t xml:space="preserve">§ 2º </w:t>
      </w:r>
      <w:r w:rsidR="00BC7E5F" w:rsidRPr="00612317">
        <w:rPr>
          <w:rFonts w:ascii="Courier New" w:eastAsia="Times New Roman" w:hAnsi="Courier New" w:cs="Courier New"/>
          <w:kern w:val="0"/>
          <w:sz w:val="22"/>
          <w:szCs w:val="22"/>
          <w:lang w:eastAsia="pt-BR" w:bidi="ar-SA"/>
        </w:rPr>
        <w:t xml:space="preserve"> O Protocolo de Intenções deverá ser publicado em imprensa oficial, ocasião em que se converterá no Contrato de Consórcio Público.</w:t>
      </w:r>
    </w:p>
    <w:p w:rsidR="00BC7E5F" w:rsidRPr="00612317" w:rsidRDefault="00BC7E5F" w:rsidP="00BC7E5F">
      <w:pPr>
        <w:widowControl/>
        <w:suppressAutoHyphens w:val="0"/>
        <w:ind w:firstLine="708"/>
        <w:jc w:val="both"/>
        <w:rPr>
          <w:rFonts w:ascii="Courier New" w:eastAsia="Times New Roman" w:hAnsi="Courier New" w:cs="Courier New"/>
          <w:kern w:val="0"/>
          <w:sz w:val="22"/>
          <w:szCs w:val="22"/>
          <w:lang w:eastAsia="pt-BR" w:bidi="ar-SA"/>
        </w:rPr>
      </w:pPr>
    </w:p>
    <w:p w:rsidR="00BC7E5F" w:rsidRPr="00612317" w:rsidRDefault="00220581" w:rsidP="00BC7E5F">
      <w:pPr>
        <w:widowControl/>
        <w:suppressAutoHyphens w:val="0"/>
        <w:ind w:firstLine="708"/>
        <w:jc w:val="both"/>
        <w:rPr>
          <w:rFonts w:ascii="Courier New" w:eastAsia="Times New Roman" w:hAnsi="Courier New" w:cs="Courier New"/>
          <w:kern w:val="0"/>
          <w:sz w:val="22"/>
          <w:szCs w:val="22"/>
          <w:lang w:eastAsia="pt-BR" w:bidi="ar-SA"/>
        </w:rPr>
      </w:pPr>
      <w:r w:rsidRPr="00612317">
        <w:rPr>
          <w:rFonts w:ascii="Courier New" w:eastAsia="Times New Roman" w:hAnsi="Courier New" w:cs="Courier New"/>
          <w:b/>
          <w:kern w:val="0"/>
          <w:sz w:val="22"/>
          <w:szCs w:val="22"/>
          <w:lang w:eastAsia="pt-BR" w:bidi="ar-SA"/>
        </w:rPr>
        <w:t xml:space="preserve"> </w:t>
      </w:r>
      <w:r w:rsidR="00BC7E5F" w:rsidRPr="00612317">
        <w:rPr>
          <w:rFonts w:ascii="Courier New" w:eastAsia="Times New Roman" w:hAnsi="Courier New" w:cs="Courier New"/>
          <w:b/>
          <w:kern w:val="0"/>
          <w:sz w:val="22"/>
          <w:szCs w:val="22"/>
          <w:lang w:eastAsia="pt-BR" w:bidi="ar-SA"/>
        </w:rPr>
        <w:t xml:space="preserve">§ 3º </w:t>
      </w:r>
      <w:r w:rsidR="00BC7E5F" w:rsidRPr="00612317">
        <w:rPr>
          <w:rFonts w:ascii="Courier New" w:eastAsia="Times New Roman" w:hAnsi="Courier New" w:cs="Courier New"/>
          <w:kern w:val="0"/>
          <w:sz w:val="22"/>
          <w:szCs w:val="22"/>
          <w:lang w:eastAsia="pt-BR" w:bidi="ar-SA"/>
        </w:rPr>
        <w:t xml:space="preserve"> A publicação tratada no parágrafo anterior poderá se dar de forma resumida, desde que a publicação indique o local e o sítio da rede mundial de computadores – internet - em que se poderá obter seu texto integral.</w:t>
      </w:r>
    </w:p>
    <w:p w:rsidR="00BC7E5F" w:rsidRPr="00612317" w:rsidRDefault="00BC7E5F" w:rsidP="00BC7E5F">
      <w:pPr>
        <w:widowControl/>
        <w:suppressAutoHyphens w:val="0"/>
        <w:ind w:firstLine="708"/>
        <w:jc w:val="both"/>
        <w:rPr>
          <w:rFonts w:ascii="Courier New" w:eastAsia="Times New Roman" w:hAnsi="Courier New" w:cs="Courier New"/>
          <w:kern w:val="0"/>
          <w:sz w:val="22"/>
          <w:szCs w:val="22"/>
          <w:lang w:eastAsia="pt-BR" w:bidi="ar-SA"/>
        </w:rPr>
      </w:pPr>
    </w:p>
    <w:p w:rsidR="00BC7E5F" w:rsidRPr="00612317" w:rsidRDefault="00220581" w:rsidP="00BC7E5F">
      <w:pPr>
        <w:widowControl/>
        <w:suppressAutoHyphens w:val="0"/>
        <w:ind w:firstLine="708"/>
        <w:jc w:val="both"/>
        <w:rPr>
          <w:rFonts w:ascii="Courier New" w:eastAsia="Times New Roman" w:hAnsi="Courier New" w:cs="Courier New"/>
          <w:kern w:val="0"/>
          <w:sz w:val="22"/>
          <w:szCs w:val="22"/>
          <w:lang w:eastAsia="pt-BR" w:bidi="ar-SA"/>
        </w:rPr>
      </w:pPr>
      <w:r w:rsidRPr="00612317">
        <w:rPr>
          <w:rFonts w:ascii="Courier New" w:eastAsia="Times New Roman" w:hAnsi="Courier New" w:cs="Courier New"/>
          <w:b/>
          <w:kern w:val="0"/>
          <w:sz w:val="22"/>
          <w:szCs w:val="22"/>
          <w:lang w:eastAsia="pt-BR" w:bidi="ar-SA"/>
        </w:rPr>
        <w:t xml:space="preserve">Art. </w:t>
      </w:r>
      <w:r w:rsidR="00BC7E5F" w:rsidRPr="00612317">
        <w:rPr>
          <w:rFonts w:ascii="Courier New" w:eastAsia="Times New Roman" w:hAnsi="Courier New" w:cs="Courier New"/>
          <w:b/>
          <w:kern w:val="0"/>
          <w:sz w:val="22"/>
          <w:szCs w:val="22"/>
          <w:lang w:eastAsia="pt-BR" w:bidi="ar-SA"/>
        </w:rPr>
        <w:t xml:space="preserve">4º </w:t>
      </w:r>
      <w:r w:rsidR="00BC7E5F" w:rsidRPr="00612317">
        <w:rPr>
          <w:rFonts w:ascii="Courier New" w:eastAsia="Times New Roman" w:hAnsi="Courier New" w:cs="Courier New"/>
          <w:kern w:val="0"/>
          <w:sz w:val="22"/>
          <w:szCs w:val="22"/>
          <w:lang w:eastAsia="pt-BR" w:bidi="ar-SA"/>
        </w:rPr>
        <w:t xml:space="preserve"> Os objetivos do Consórcio Público serão determinados, através do Protocolo de Intenções, pelos entes da Federação que se consorciarem, observadas as competências e os limites constitucionais a eles atribuídas.</w:t>
      </w:r>
    </w:p>
    <w:p w:rsidR="00BC7E5F" w:rsidRPr="00612317" w:rsidRDefault="00BC7E5F" w:rsidP="000C249E">
      <w:pPr>
        <w:widowControl/>
        <w:suppressAutoHyphens w:val="0"/>
        <w:jc w:val="both"/>
        <w:rPr>
          <w:rFonts w:ascii="Courier New" w:eastAsia="Times New Roman" w:hAnsi="Courier New" w:cs="Courier New"/>
          <w:kern w:val="0"/>
          <w:sz w:val="22"/>
          <w:szCs w:val="22"/>
          <w:lang w:eastAsia="pt-BR" w:bidi="ar-SA"/>
        </w:rPr>
      </w:pPr>
    </w:p>
    <w:p w:rsidR="00BC7E5F" w:rsidRPr="00612317" w:rsidRDefault="00BC7E5F" w:rsidP="00BC7E5F">
      <w:pPr>
        <w:widowControl/>
        <w:suppressAutoHyphens w:val="0"/>
        <w:ind w:firstLine="708"/>
        <w:jc w:val="both"/>
        <w:rPr>
          <w:rFonts w:ascii="Courier New" w:eastAsia="Times New Roman" w:hAnsi="Courier New" w:cs="Courier New"/>
          <w:kern w:val="0"/>
          <w:sz w:val="22"/>
          <w:szCs w:val="22"/>
          <w:lang w:eastAsia="pt-BR" w:bidi="ar-SA"/>
        </w:rPr>
      </w:pPr>
      <w:r w:rsidRPr="00612317">
        <w:rPr>
          <w:rFonts w:ascii="Courier New" w:eastAsia="Times New Roman" w:hAnsi="Courier New" w:cs="Courier New"/>
          <w:b/>
          <w:kern w:val="0"/>
          <w:sz w:val="22"/>
          <w:szCs w:val="22"/>
          <w:lang w:eastAsia="pt-BR" w:bidi="ar-SA"/>
        </w:rPr>
        <w:t xml:space="preserve">Art. 5º </w:t>
      </w:r>
      <w:r w:rsidRPr="00612317">
        <w:rPr>
          <w:rFonts w:ascii="Courier New" w:eastAsia="Times New Roman" w:hAnsi="Courier New" w:cs="Courier New"/>
          <w:kern w:val="0"/>
          <w:sz w:val="22"/>
          <w:szCs w:val="22"/>
          <w:lang w:eastAsia="pt-BR" w:bidi="ar-SA"/>
        </w:rPr>
        <w:t xml:space="preserve"> O Poder Executivo deverá consignar, em suas peças orçamentárias, dotações para atender as despesas assumidas com o Consórcio Público.</w:t>
      </w:r>
    </w:p>
    <w:p w:rsidR="00BC7E5F" w:rsidRPr="00612317" w:rsidRDefault="00BC7E5F" w:rsidP="00BC7E5F">
      <w:pPr>
        <w:widowControl/>
        <w:suppressAutoHyphens w:val="0"/>
        <w:ind w:firstLine="708"/>
        <w:jc w:val="both"/>
        <w:rPr>
          <w:rFonts w:ascii="Courier New" w:eastAsia="Times New Roman" w:hAnsi="Courier New" w:cs="Courier New"/>
          <w:kern w:val="0"/>
          <w:sz w:val="22"/>
          <w:szCs w:val="22"/>
          <w:lang w:eastAsia="pt-BR" w:bidi="ar-SA"/>
        </w:rPr>
      </w:pPr>
    </w:p>
    <w:p w:rsidR="00BC7E5F" w:rsidRPr="00612317" w:rsidRDefault="00BC7E5F" w:rsidP="00BC7E5F">
      <w:pPr>
        <w:widowControl/>
        <w:suppressAutoHyphens w:val="0"/>
        <w:ind w:firstLine="708"/>
        <w:jc w:val="both"/>
        <w:rPr>
          <w:rFonts w:ascii="Courier New" w:eastAsia="Times New Roman" w:hAnsi="Courier New" w:cs="Courier New"/>
          <w:kern w:val="0"/>
          <w:sz w:val="22"/>
          <w:szCs w:val="22"/>
          <w:lang w:eastAsia="pt-BR" w:bidi="ar-SA"/>
        </w:rPr>
      </w:pPr>
      <w:r w:rsidRPr="00612317">
        <w:rPr>
          <w:rFonts w:ascii="Courier New" w:eastAsia="Times New Roman" w:hAnsi="Courier New" w:cs="Courier New"/>
          <w:b/>
          <w:kern w:val="0"/>
          <w:sz w:val="22"/>
          <w:szCs w:val="22"/>
          <w:lang w:eastAsia="pt-BR" w:bidi="ar-SA"/>
        </w:rPr>
        <w:t>§ 1º</w:t>
      </w:r>
      <w:r w:rsidR="00220581" w:rsidRPr="00612317">
        <w:rPr>
          <w:rFonts w:ascii="Courier New" w:eastAsia="Times New Roman" w:hAnsi="Courier New" w:cs="Courier New"/>
          <w:b/>
          <w:kern w:val="0"/>
          <w:sz w:val="22"/>
          <w:szCs w:val="22"/>
          <w:lang w:eastAsia="pt-BR" w:bidi="ar-SA"/>
        </w:rPr>
        <w:t>.</w:t>
      </w:r>
      <w:r w:rsidRPr="00612317">
        <w:rPr>
          <w:rFonts w:ascii="Courier New" w:eastAsia="Times New Roman" w:hAnsi="Courier New" w:cs="Courier New"/>
          <w:b/>
          <w:kern w:val="0"/>
          <w:sz w:val="22"/>
          <w:szCs w:val="22"/>
          <w:lang w:eastAsia="pt-BR" w:bidi="ar-SA"/>
        </w:rPr>
        <w:t xml:space="preserve"> </w:t>
      </w:r>
      <w:r w:rsidRPr="00612317">
        <w:rPr>
          <w:rFonts w:ascii="Courier New" w:eastAsia="Times New Roman" w:hAnsi="Courier New" w:cs="Courier New"/>
          <w:kern w:val="0"/>
          <w:sz w:val="22"/>
          <w:szCs w:val="22"/>
          <w:lang w:eastAsia="pt-BR" w:bidi="ar-SA"/>
        </w:rPr>
        <w:t xml:space="preserve"> A formalização de Contrato de Rateio se dará em cada exercício financeiro e seu prazo de vigência não será superior ao das dotações que o suportam, com exceção dos contratos que tenham por objeto exclusivamente projetos consistentes em programas e ações contemplados em plano plurianual ou a gestão associada de serviços públicos custeados por tarifas ou outros preços públicos.</w:t>
      </w:r>
    </w:p>
    <w:p w:rsidR="00BC7E5F" w:rsidRPr="00612317" w:rsidRDefault="00BC7E5F" w:rsidP="00BC7E5F">
      <w:pPr>
        <w:widowControl/>
        <w:suppressAutoHyphens w:val="0"/>
        <w:ind w:firstLine="708"/>
        <w:jc w:val="both"/>
        <w:rPr>
          <w:rFonts w:ascii="Courier New" w:eastAsia="Times New Roman" w:hAnsi="Courier New" w:cs="Courier New"/>
          <w:kern w:val="0"/>
          <w:sz w:val="22"/>
          <w:szCs w:val="22"/>
          <w:lang w:eastAsia="pt-BR" w:bidi="ar-SA"/>
        </w:rPr>
      </w:pPr>
    </w:p>
    <w:p w:rsidR="00BC7E5F" w:rsidRPr="00612317" w:rsidRDefault="00BC7E5F" w:rsidP="00BC7E5F">
      <w:pPr>
        <w:widowControl/>
        <w:suppressAutoHyphens w:val="0"/>
        <w:ind w:firstLine="708"/>
        <w:jc w:val="both"/>
        <w:rPr>
          <w:rFonts w:ascii="Courier New" w:eastAsia="Times New Roman" w:hAnsi="Courier New" w:cs="Courier New"/>
          <w:kern w:val="0"/>
          <w:sz w:val="22"/>
          <w:szCs w:val="22"/>
          <w:lang w:eastAsia="pt-BR" w:bidi="ar-SA"/>
        </w:rPr>
      </w:pPr>
      <w:r w:rsidRPr="00612317">
        <w:rPr>
          <w:rFonts w:ascii="Courier New" w:eastAsia="Times New Roman" w:hAnsi="Courier New" w:cs="Courier New"/>
          <w:b/>
          <w:kern w:val="0"/>
          <w:sz w:val="22"/>
          <w:szCs w:val="22"/>
          <w:lang w:eastAsia="pt-BR" w:bidi="ar-SA"/>
        </w:rPr>
        <w:t>§ 2º</w:t>
      </w:r>
      <w:r w:rsidR="00220581" w:rsidRPr="00612317">
        <w:rPr>
          <w:rFonts w:ascii="Courier New" w:eastAsia="Times New Roman" w:hAnsi="Courier New" w:cs="Courier New"/>
          <w:b/>
          <w:kern w:val="0"/>
          <w:sz w:val="22"/>
          <w:szCs w:val="22"/>
          <w:lang w:eastAsia="pt-BR" w:bidi="ar-SA"/>
        </w:rPr>
        <w:t>.</w:t>
      </w:r>
      <w:r w:rsidRPr="00612317">
        <w:rPr>
          <w:rFonts w:ascii="Courier New" w:eastAsia="Times New Roman" w:hAnsi="Courier New" w:cs="Courier New"/>
          <w:b/>
          <w:kern w:val="0"/>
          <w:sz w:val="22"/>
          <w:szCs w:val="22"/>
          <w:lang w:eastAsia="pt-BR" w:bidi="ar-SA"/>
        </w:rPr>
        <w:t xml:space="preserve"> </w:t>
      </w:r>
      <w:r w:rsidRPr="00612317">
        <w:rPr>
          <w:rFonts w:ascii="Courier New" w:eastAsia="Times New Roman" w:hAnsi="Courier New" w:cs="Courier New"/>
          <w:kern w:val="0"/>
          <w:sz w:val="22"/>
          <w:szCs w:val="22"/>
          <w:lang w:eastAsia="pt-BR" w:bidi="ar-SA"/>
        </w:rPr>
        <w:t xml:space="preserve"> É vedada a aplicação dos recursos entregues por meio de Contrato de Rateio, inclusive os oriundos de transferências ou operações de crédito, para o atendimento de despesas classificadas como genéricas.</w:t>
      </w:r>
    </w:p>
    <w:p w:rsidR="00BC7E5F" w:rsidRPr="00612317" w:rsidRDefault="00BC7E5F" w:rsidP="00BC7E5F">
      <w:pPr>
        <w:widowControl/>
        <w:suppressAutoHyphens w:val="0"/>
        <w:ind w:firstLine="708"/>
        <w:jc w:val="both"/>
        <w:rPr>
          <w:rFonts w:ascii="Courier New" w:eastAsia="Times New Roman" w:hAnsi="Courier New" w:cs="Courier New"/>
          <w:kern w:val="0"/>
          <w:sz w:val="22"/>
          <w:szCs w:val="22"/>
          <w:lang w:eastAsia="pt-BR" w:bidi="ar-SA"/>
        </w:rPr>
      </w:pPr>
    </w:p>
    <w:p w:rsidR="00BC7E5F" w:rsidRPr="00612317" w:rsidRDefault="00220581" w:rsidP="00BC7E5F">
      <w:pPr>
        <w:widowControl/>
        <w:suppressAutoHyphens w:val="0"/>
        <w:ind w:firstLine="708"/>
        <w:jc w:val="both"/>
        <w:rPr>
          <w:rFonts w:ascii="Courier New" w:eastAsia="Times New Roman" w:hAnsi="Courier New" w:cs="Courier New"/>
          <w:kern w:val="0"/>
          <w:sz w:val="22"/>
          <w:szCs w:val="22"/>
          <w:lang w:eastAsia="pt-BR" w:bidi="ar-SA"/>
        </w:rPr>
      </w:pPr>
      <w:r w:rsidRPr="00612317">
        <w:rPr>
          <w:rFonts w:ascii="Courier New" w:eastAsia="Times New Roman" w:hAnsi="Courier New" w:cs="Courier New"/>
          <w:b/>
          <w:kern w:val="0"/>
          <w:sz w:val="22"/>
          <w:szCs w:val="22"/>
          <w:lang w:eastAsia="pt-BR" w:bidi="ar-SA"/>
        </w:rPr>
        <w:t>Art. 6°</w:t>
      </w:r>
      <w:r w:rsidR="00BC7E5F" w:rsidRPr="00612317">
        <w:rPr>
          <w:rFonts w:ascii="Courier New" w:eastAsia="Times New Roman" w:hAnsi="Courier New" w:cs="Courier New"/>
          <w:b/>
          <w:kern w:val="0"/>
          <w:sz w:val="22"/>
          <w:szCs w:val="22"/>
          <w:lang w:eastAsia="pt-BR" w:bidi="ar-SA"/>
        </w:rPr>
        <w:t xml:space="preserve"> </w:t>
      </w:r>
      <w:r w:rsidR="00BC7E5F" w:rsidRPr="00612317">
        <w:rPr>
          <w:rFonts w:ascii="Courier New" w:eastAsia="Times New Roman" w:hAnsi="Courier New" w:cs="Courier New"/>
          <w:kern w:val="0"/>
          <w:sz w:val="22"/>
          <w:szCs w:val="22"/>
          <w:lang w:eastAsia="pt-BR" w:bidi="ar-SA"/>
        </w:rPr>
        <w:t>O</w:t>
      </w:r>
      <w:r w:rsidR="00BC7E5F" w:rsidRPr="00612317">
        <w:rPr>
          <w:rFonts w:ascii="Courier New" w:eastAsia="Times New Roman" w:hAnsi="Courier New" w:cs="Courier New"/>
          <w:b/>
          <w:kern w:val="0"/>
          <w:sz w:val="22"/>
          <w:szCs w:val="22"/>
          <w:lang w:eastAsia="pt-BR" w:bidi="ar-SA"/>
        </w:rPr>
        <w:t xml:space="preserve"> </w:t>
      </w:r>
      <w:r w:rsidR="00BC7E5F" w:rsidRPr="00612317">
        <w:rPr>
          <w:rFonts w:ascii="Courier New" w:eastAsia="Times New Roman" w:hAnsi="Courier New" w:cs="Courier New"/>
          <w:kern w:val="0"/>
          <w:sz w:val="22"/>
          <w:szCs w:val="22"/>
          <w:lang w:eastAsia="pt-BR" w:bidi="ar-SA"/>
        </w:rPr>
        <w:t>Protocolo de Intenções deverá conter quadro geral de empregos públicos, estabelecendo o número, as formas de provimento e a remuneração, assim como, quando o caso, os empregos de livre nomeação e exoneração e seus respectivos salários e as funções de confiança, com suas respectivas gratificações.</w:t>
      </w:r>
    </w:p>
    <w:p w:rsidR="00BC7E5F" w:rsidRPr="00612317" w:rsidRDefault="00BC7E5F" w:rsidP="00BC7E5F">
      <w:pPr>
        <w:widowControl/>
        <w:suppressAutoHyphens w:val="0"/>
        <w:ind w:firstLine="708"/>
        <w:jc w:val="both"/>
        <w:rPr>
          <w:rFonts w:ascii="Courier New" w:eastAsia="Times New Roman" w:hAnsi="Courier New" w:cs="Courier New"/>
          <w:kern w:val="0"/>
          <w:sz w:val="22"/>
          <w:szCs w:val="22"/>
          <w:lang w:eastAsia="pt-BR" w:bidi="ar-SA"/>
        </w:rPr>
      </w:pPr>
    </w:p>
    <w:p w:rsidR="00BC7E5F" w:rsidRPr="00612317" w:rsidRDefault="00BC7E5F" w:rsidP="00BC7E5F">
      <w:pPr>
        <w:widowControl/>
        <w:suppressAutoHyphens w:val="0"/>
        <w:ind w:firstLine="708"/>
        <w:jc w:val="both"/>
        <w:rPr>
          <w:rFonts w:ascii="Courier New" w:eastAsia="Times New Roman" w:hAnsi="Courier New" w:cs="Courier New"/>
          <w:kern w:val="0"/>
          <w:sz w:val="22"/>
          <w:szCs w:val="22"/>
          <w:lang w:eastAsia="pt-BR" w:bidi="ar-SA"/>
        </w:rPr>
      </w:pPr>
      <w:r w:rsidRPr="00612317">
        <w:rPr>
          <w:rFonts w:ascii="Courier New" w:eastAsia="Times New Roman" w:hAnsi="Courier New" w:cs="Courier New"/>
          <w:b/>
          <w:bCs/>
          <w:kern w:val="0"/>
          <w:sz w:val="22"/>
          <w:szCs w:val="22"/>
          <w:lang w:eastAsia="pt-BR" w:bidi="ar-SA"/>
        </w:rPr>
        <w:t xml:space="preserve">§ 1º </w:t>
      </w:r>
      <w:r w:rsidRPr="00612317">
        <w:rPr>
          <w:rFonts w:ascii="Courier New" w:eastAsia="Times New Roman" w:hAnsi="Courier New" w:cs="Courier New"/>
          <w:kern w:val="0"/>
          <w:sz w:val="22"/>
          <w:szCs w:val="22"/>
          <w:lang w:eastAsia="pt-BR" w:bidi="ar-SA"/>
        </w:rPr>
        <w:t xml:space="preserve">Os Estatutos do Consórcio devem, na forma do art. 8º. § 2º, do Decreto Federal nº 6.017, de 17 de janeiro de 2007, estabelecer sobre o exercício do poder disciplinar e regulamentar, as atribuições administrativas, hierarquia, avaliação de eficiência, lotação, jornada de trabalho e denominação dos cargos criados na forma do </w:t>
      </w:r>
      <w:r w:rsidRPr="00612317">
        <w:rPr>
          <w:rFonts w:ascii="Courier New" w:eastAsia="Times New Roman" w:hAnsi="Courier New" w:cs="Courier New"/>
          <w:i/>
          <w:iCs/>
          <w:kern w:val="0"/>
          <w:sz w:val="22"/>
          <w:szCs w:val="22"/>
          <w:lang w:eastAsia="pt-BR" w:bidi="ar-SA"/>
        </w:rPr>
        <w:t>caput</w:t>
      </w:r>
      <w:r w:rsidRPr="00612317">
        <w:rPr>
          <w:rFonts w:ascii="Courier New" w:eastAsia="Times New Roman" w:hAnsi="Courier New" w:cs="Courier New"/>
          <w:kern w:val="0"/>
          <w:sz w:val="22"/>
          <w:szCs w:val="22"/>
          <w:lang w:eastAsia="pt-BR" w:bidi="ar-SA"/>
        </w:rPr>
        <w:t>.</w:t>
      </w:r>
    </w:p>
    <w:p w:rsidR="00BC7E5F" w:rsidRPr="00612317" w:rsidRDefault="00BC7E5F" w:rsidP="00BC7E5F">
      <w:pPr>
        <w:widowControl/>
        <w:suppressAutoHyphens w:val="0"/>
        <w:ind w:firstLine="708"/>
        <w:jc w:val="both"/>
        <w:rPr>
          <w:rFonts w:ascii="Courier New" w:eastAsia="Times New Roman" w:hAnsi="Courier New" w:cs="Courier New"/>
          <w:kern w:val="0"/>
          <w:sz w:val="22"/>
          <w:szCs w:val="22"/>
          <w:lang w:eastAsia="pt-BR" w:bidi="ar-SA"/>
        </w:rPr>
      </w:pPr>
    </w:p>
    <w:p w:rsidR="00BC7E5F" w:rsidRPr="00612317" w:rsidRDefault="00BC7E5F" w:rsidP="00BC7E5F">
      <w:pPr>
        <w:widowControl/>
        <w:suppressAutoHyphens w:val="0"/>
        <w:ind w:firstLine="708"/>
        <w:jc w:val="both"/>
        <w:rPr>
          <w:rFonts w:ascii="Courier New" w:eastAsia="Times New Roman" w:hAnsi="Courier New" w:cs="Courier New"/>
          <w:kern w:val="0"/>
          <w:sz w:val="22"/>
          <w:szCs w:val="22"/>
          <w:lang w:eastAsia="pt-BR" w:bidi="ar-SA"/>
        </w:rPr>
      </w:pPr>
      <w:r w:rsidRPr="00612317">
        <w:rPr>
          <w:rFonts w:ascii="Courier New" w:eastAsia="Times New Roman" w:hAnsi="Courier New" w:cs="Courier New"/>
          <w:b/>
          <w:kern w:val="0"/>
          <w:sz w:val="22"/>
          <w:szCs w:val="22"/>
          <w:lang w:eastAsia="pt-BR" w:bidi="ar-SA"/>
        </w:rPr>
        <w:t xml:space="preserve">§ 2º </w:t>
      </w:r>
      <w:r w:rsidRPr="00612317">
        <w:rPr>
          <w:rFonts w:ascii="Courier New" w:eastAsia="Times New Roman" w:hAnsi="Courier New" w:cs="Courier New"/>
          <w:kern w:val="0"/>
          <w:sz w:val="22"/>
          <w:szCs w:val="22"/>
          <w:lang w:eastAsia="pt-BR" w:bidi="ar-SA"/>
        </w:rPr>
        <w:t>A contratação de empregados para o Consórcio deverá se dar mediante concurso público, ressalvados os casos legalmente previstos no ordenamento pátrio.</w:t>
      </w:r>
    </w:p>
    <w:p w:rsidR="00BC7E5F" w:rsidRPr="00612317" w:rsidRDefault="00BC7E5F" w:rsidP="00BC7E5F">
      <w:pPr>
        <w:widowControl/>
        <w:suppressAutoHyphens w:val="0"/>
        <w:ind w:firstLine="708"/>
        <w:jc w:val="both"/>
        <w:rPr>
          <w:rFonts w:ascii="Courier New" w:eastAsia="Times New Roman" w:hAnsi="Courier New" w:cs="Courier New"/>
          <w:kern w:val="0"/>
          <w:sz w:val="22"/>
          <w:szCs w:val="22"/>
          <w:lang w:eastAsia="pt-BR" w:bidi="ar-SA"/>
        </w:rPr>
      </w:pPr>
    </w:p>
    <w:p w:rsidR="00BC7E5F" w:rsidRPr="00612317" w:rsidRDefault="00BC7E5F" w:rsidP="00BC7E5F">
      <w:pPr>
        <w:widowControl/>
        <w:suppressAutoHyphens w:val="0"/>
        <w:ind w:firstLine="708"/>
        <w:jc w:val="both"/>
        <w:rPr>
          <w:rFonts w:ascii="Courier New" w:eastAsia="Times New Roman" w:hAnsi="Courier New" w:cs="Courier New"/>
          <w:kern w:val="0"/>
          <w:sz w:val="22"/>
          <w:szCs w:val="22"/>
          <w:lang w:eastAsia="pt-BR" w:bidi="ar-SA"/>
        </w:rPr>
      </w:pPr>
      <w:r w:rsidRPr="00612317">
        <w:rPr>
          <w:rFonts w:ascii="Courier New" w:eastAsia="Times New Roman" w:hAnsi="Courier New" w:cs="Courier New"/>
          <w:b/>
          <w:kern w:val="0"/>
          <w:sz w:val="22"/>
          <w:szCs w:val="22"/>
          <w:lang w:eastAsia="pt-BR" w:bidi="ar-SA"/>
        </w:rPr>
        <w:t xml:space="preserve">§ 3º </w:t>
      </w:r>
      <w:r w:rsidRPr="00612317">
        <w:rPr>
          <w:rFonts w:ascii="Courier New" w:eastAsia="Times New Roman" w:hAnsi="Courier New" w:cs="Courier New"/>
          <w:kern w:val="0"/>
          <w:sz w:val="22"/>
          <w:szCs w:val="22"/>
          <w:lang w:eastAsia="pt-BR" w:bidi="ar-SA"/>
        </w:rPr>
        <w:t>Constituído o Consórcio, as alterações no seu quadro geral de empregos públicos, empregos comissionados e funções de confiança, deverão ser efetivados por deliberação da Assembleia Geral, sempre por maioria absol</w:t>
      </w:r>
      <w:r w:rsidR="00220581" w:rsidRPr="00612317">
        <w:rPr>
          <w:rFonts w:ascii="Courier New" w:eastAsia="Times New Roman" w:hAnsi="Courier New" w:cs="Courier New"/>
          <w:kern w:val="0"/>
          <w:sz w:val="22"/>
          <w:szCs w:val="22"/>
          <w:lang w:eastAsia="pt-BR" w:bidi="ar-SA"/>
        </w:rPr>
        <w:t>u</w:t>
      </w:r>
      <w:r w:rsidRPr="00612317">
        <w:rPr>
          <w:rFonts w:ascii="Courier New" w:eastAsia="Times New Roman" w:hAnsi="Courier New" w:cs="Courier New"/>
          <w:kern w:val="0"/>
          <w:sz w:val="22"/>
          <w:szCs w:val="22"/>
          <w:lang w:eastAsia="pt-BR" w:bidi="ar-SA"/>
        </w:rPr>
        <w:t>ta e seguidas das publicações devidas.</w:t>
      </w:r>
    </w:p>
    <w:p w:rsidR="00BC7E5F" w:rsidRPr="00612317" w:rsidRDefault="00BC7E5F" w:rsidP="00BC7E5F">
      <w:pPr>
        <w:widowControl/>
        <w:suppressAutoHyphens w:val="0"/>
        <w:ind w:firstLine="708"/>
        <w:jc w:val="both"/>
        <w:rPr>
          <w:rFonts w:ascii="Courier New" w:eastAsia="Times New Roman" w:hAnsi="Courier New" w:cs="Courier New"/>
          <w:kern w:val="0"/>
          <w:sz w:val="22"/>
          <w:szCs w:val="22"/>
          <w:lang w:eastAsia="pt-BR" w:bidi="ar-SA"/>
        </w:rPr>
      </w:pPr>
    </w:p>
    <w:p w:rsidR="00BC7E5F" w:rsidRPr="00612317" w:rsidRDefault="00BC7E5F" w:rsidP="00BC7E5F">
      <w:pPr>
        <w:widowControl/>
        <w:suppressAutoHyphens w:val="0"/>
        <w:ind w:firstLine="708"/>
        <w:jc w:val="both"/>
        <w:rPr>
          <w:rFonts w:ascii="Courier New" w:eastAsia="Times New Roman" w:hAnsi="Courier New" w:cs="Courier New"/>
          <w:kern w:val="0"/>
          <w:sz w:val="22"/>
          <w:szCs w:val="22"/>
          <w:lang w:eastAsia="pt-BR" w:bidi="ar-SA"/>
        </w:rPr>
      </w:pPr>
      <w:r w:rsidRPr="00612317">
        <w:rPr>
          <w:rFonts w:ascii="Courier New" w:eastAsia="Times New Roman" w:hAnsi="Courier New" w:cs="Courier New"/>
          <w:b/>
          <w:kern w:val="0"/>
          <w:sz w:val="22"/>
          <w:szCs w:val="22"/>
          <w:lang w:eastAsia="pt-BR" w:bidi="ar-SA"/>
        </w:rPr>
        <w:t xml:space="preserve">§ 4º </w:t>
      </w:r>
      <w:r w:rsidRPr="00612317">
        <w:rPr>
          <w:rFonts w:ascii="Courier New" w:eastAsia="Times New Roman" w:hAnsi="Courier New" w:cs="Courier New"/>
          <w:kern w:val="0"/>
          <w:sz w:val="22"/>
          <w:szCs w:val="22"/>
          <w:lang w:eastAsia="pt-BR" w:bidi="ar-SA"/>
        </w:rPr>
        <w:t>O Consórcio fica autorizado a proceder a criação dos empregos necessários ao desenvolvimento de suas atividades, observadas sempre as correspondentes rubricas orçamentárias.</w:t>
      </w:r>
    </w:p>
    <w:p w:rsidR="00BC7E5F" w:rsidRPr="00612317" w:rsidRDefault="00BC7E5F" w:rsidP="00BC7E5F">
      <w:pPr>
        <w:widowControl/>
        <w:suppressAutoHyphens w:val="0"/>
        <w:ind w:firstLine="708"/>
        <w:jc w:val="both"/>
        <w:rPr>
          <w:rFonts w:ascii="Courier New" w:eastAsia="Times New Roman" w:hAnsi="Courier New" w:cs="Courier New"/>
          <w:kern w:val="0"/>
          <w:sz w:val="22"/>
          <w:szCs w:val="22"/>
          <w:lang w:eastAsia="pt-BR" w:bidi="ar-SA"/>
        </w:rPr>
      </w:pPr>
    </w:p>
    <w:p w:rsidR="00BC7E5F" w:rsidRPr="00612317" w:rsidRDefault="00220581" w:rsidP="00BC7E5F">
      <w:pPr>
        <w:widowControl/>
        <w:suppressAutoHyphens w:val="0"/>
        <w:ind w:firstLine="708"/>
        <w:jc w:val="both"/>
        <w:rPr>
          <w:rFonts w:ascii="Courier New" w:eastAsia="Times New Roman" w:hAnsi="Courier New" w:cs="Courier New"/>
          <w:kern w:val="0"/>
          <w:sz w:val="22"/>
          <w:szCs w:val="22"/>
          <w:lang w:eastAsia="pt-BR" w:bidi="ar-SA"/>
        </w:rPr>
      </w:pPr>
      <w:r w:rsidRPr="00612317">
        <w:rPr>
          <w:rFonts w:ascii="Courier New" w:eastAsia="Times New Roman" w:hAnsi="Courier New" w:cs="Courier New"/>
          <w:b/>
          <w:kern w:val="0"/>
          <w:sz w:val="22"/>
          <w:szCs w:val="22"/>
          <w:lang w:eastAsia="pt-BR" w:bidi="ar-SA"/>
        </w:rPr>
        <w:t xml:space="preserve">Art. 7° </w:t>
      </w:r>
      <w:r w:rsidR="00BC7E5F" w:rsidRPr="00612317">
        <w:rPr>
          <w:rFonts w:ascii="Courier New" w:eastAsia="Times New Roman" w:hAnsi="Courier New" w:cs="Courier New"/>
          <w:kern w:val="0"/>
          <w:sz w:val="22"/>
          <w:szCs w:val="22"/>
          <w:lang w:eastAsia="pt-BR" w:bidi="ar-SA"/>
        </w:rPr>
        <w:t>O Chefe do Poder Executivo Municipal fica autorizado, ainda, a contratualizar com o Consórcio</w:t>
      </w:r>
      <w:r w:rsidR="00612317" w:rsidRPr="00612317">
        <w:rPr>
          <w:rFonts w:ascii="Courier New" w:eastAsia="Times New Roman" w:hAnsi="Courier New" w:cs="Courier New"/>
          <w:kern w:val="0"/>
          <w:sz w:val="22"/>
          <w:szCs w:val="22"/>
          <w:lang w:eastAsia="pt-BR" w:bidi="ar-SA"/>
        </w:rPr>
        <w:t xml:space="preserve"> Intermunicipal de Saúde dos Municípios do Médio Sapucaí- CISAMESP  </w:t>
      </w:r>
      <w:r w:rsidR="00BC7E5F" w:rsidRPr="00612317">
        <w:rPr>
          <w:rFonts w:ascii="Courier New" w:eastAsia="Times New Roman" w:hAnsi="Courier New" w:cs="Courier New"/>
          <w:kern w:val="0"/>
          <w:sz w:val="22"/>
          <w:szCs w:val="22"/>
          <w:lang w:eastAsia="pt-BR" w:bidi="ar-SA"/>
        </w:rPr>
        <w:t xml:space="preserve"> os serviços e bens necessários e ofertados, dispensada a licitação, nos termos do art. 2º, § 1º, III, da Lei Federal nº 11.107/2005 e do art. 18 do Decreto Regulamentador nº 6.017/2007.</w:t>
      </w:r>
    </w:p>
    <w:p w:rsidR="00BC7E5F" w:rsidRPr="00612317" w:rsidRDefault="00BC7E5F" w:rsidP="00BC7E5F">
      <w:pPr>
        <w:widowControl/>
        <w:suppressAutoHyphens w:val="0"/>
        <w:ind w:firstLine="708"/>
        <w:jc w:val="both"/>
        <w:rPr>
          <w:rFonts w:ascii="Courier New" w:eastAsia="Times New Roman" w:hAnsi="Courier New" w:cs="Courier New"/>
          <w:kern w:val="0"/>
          <w:sz w:val="22"/>
          <w:szCs w:val="22"/>
          <w:lang w:eastAsia="pt-BR" w:bidi="ar-SA"/>
        </w:rPr>
      </w:pPr>
    </w:p>
    <w:p w:rsidR="00BC7E5F" w:rsidRPr="00612317" w:rsidRDefault="00BC7E5F" w:rsidP="00BC7E5F">
      <w:pPr>
        <w:widowControl/>
        <w:suppressAutoHyphens w:val="0"/>
        <w:ind w:firstLine="708"/>
        <w:jc w:val="both"/>
        <w:rPr>
          <w:rFonts w:ascii="Courier New" w:eastAsia="Times New Roman" w:hAnsi="Courier New" w:cs="Courier New"/>
          <w:kern w:val="0"/>
          <w:sz w:val="22"/>
          <w:szCs w:val="22"/>
          <w:lang w:eastAsia="pt-BR" w:bidi="ar-SA"/>
        </w:rPr>
      </w:pPr>
      <w:r w:rsidRPr="00612317">
        <w:rPr>
          <w:rFonts w:ascii="Courier New" w:eastAsia="Times New Roman" w:hAnsi="Courier New" w:cs="Courier New"/>
          <w:b/>
          <w:bCs/>
          <w:kern w:val="0"/>
          <w:sz w:val="22"/>
          <w:szCs w:val="22"/>
          <w:lang w:eastAsia="pt-BR" w:bidi="ar-SA"/>
        </w:rPr>
        <w:t xml:space="preserve">Parágrafo único. </w:t>
      </w:r>
      <w:r w:rsidRPr="00612317">
        <w:rPr>
          <w:rFonts w:ascii="Courier New" w:eastAsia="Times New Roman" w:hAnsi="Courier New" w:cs="Courier New"/>
          <w:kern w:val="0"/>
          <w:sz w:val="22"/>
          <w:szCs w:val="22"/>
          <w:lang w:eastAsia="pt-BR" w:bidi="ar-SA"/>
        </w:rPr>
        <w:t xml:space="preserve">O Contrato de prestação de serviços e/ou fornecimento de bens indicado no </w:t>
      </w:r>
      <w:r w:rsidRPr="00612317">
        <w:rPr>
          <w:rFonts w:ascii="Courier New" w:eastAsia="Times New Roman" w:hAnsi="Courier New" w:cs="Courier New"/>
          <w:i/>
          <w:iCs/>
          <w:kern w:val="0"/>
          <w:sz w:val="22"/>
          <w:szCs w:val="22"/>
          <w:lang w:eastAsia="pt-BR" w:bidi="ar-SA"/>
        </w:rPr>
        <w:t>caput</w:t>
      </w:r>
      <w:r w:rsidRPr="00612317">
        <w:rPr>
          <w:rFonts w:ascii="Courier New" w:eastAsia="Times New Roman" w:hAnsi="Courier New" w:cs="Courier New"/>
          <w:kern w:val="0"/>
          <w:sz w:val="22"/>
          <w:szCs w:val="22"/>
          <w:lang w:eastAsia="pt-BR" w:bidi="ar-SA"/>
        </w:rPr>
        <w:t xml:space="preserve"> deverá ser celebrado preferencialmente, sempre</w:t>
      </w:r>
      <w:r w:rsidRPr="00612317">
        <w:rPr>
          <w:rFonts w:ascii="Courier New" w:eastAsia="Times New Roman" w:hAnsi="Courier New" w:cs="Courier New"/>
          <w:b/>
          <w:bCs/>
          <w:kern w:val="0"/>
          <w:sz w:val="22"/>
          <w:szCs w:val="22"/>
          <w:lang w:eastAsia="pt-BR" w:bidi="ar-SA"/>
        </w:rPr>
        <w:t xml:space="preserve"> </w:t>
      </w:r>
      <w:r w:rsidRPr="00612317">
        <w:rPr>
          <w:rFonts w:ascii="Courier New" w:eastAsia="Times New Roman" w:hAnsi="Courier New" w:cs="Courier New"/>
          <w:kern w:val="0"/>
          <w:sz w:val="22"/>
          <w:szCs w:val="22"/>
          <w:lang w:eastAsia="pt-BR" w:bidi="ar-SA"/>
        </w:rPr>
        <w:t xml:space="preserve">quando o consórcio fornecer bens ou prestar serviços para um determinado ente consorciado, de forma a impedir que sejam eles custeados pelos demais.     </w:t>
      </w:r>
    </w:p>
    <w:p w:rsidR="00BC7E5F" w:rsidRPr="00612317" w:rsidRDefault="00BC7E5F" w:rsidP="00BC7E5F">
      <w:pPr>
        <w:widowControl/>
        <w:suppressAutoHyphens w:val="0"/>
        <w:ind w:firstLine="708"/>
        <w:jc w:val="both"/>
        <w:rPr>
          <w:rFonts w:ascii="Courier New" w:eastAsia="Times New Roman" w:hAnsi="Courier New" w:cs="Courier New"/>
          <w:kern w:val="0"/>
          <w:sz w:val="22"/>
          <w:szCs w:val="22"/>
          <w:lang w:eastAsia="pt-BR" w:bidi="ar-SA"/>
        </w:rPr>
      </w:pPr>
    </w:p>
    <w:p w:rsidR="00BC7E5F" w:rsidRPr="00612317" w:rsidRDefault="00BC7E5F" w:rsidP="00BC7E5F">
      <w:pPr>
        <w:widowControl/>
        <w:suppressAutoHyphens w:val="0"/>
        <w:ind w:firstLine="708"/>
        <w:jc w:val="both"/>
        <w:rPr>
          <w:rFonts w:ascii="Courier New" w:eastAsia="Times New Roman" w:hAnsi="Courier New" w:cs="Courier New"/>
          <w:kern w:val="0"/>
          <w:sz w:val="22"/>
          <w:szCs w:val="22"/>
          <w:lang w:eastAsia="pt-BR" w:bidi="ar-SA"/>
        </w:rPr>
      </w:pPr>
      <w:r w:rsidRPr="00612317">
        <w:rPr>
          <w:rFonts w:ascii="Courier New" w:eastAsia="Times New Roman" w:hAnsi="Courier New" w:cs="Courier New"/>
          <w:b/>
          <w:kern w:val="0"/>
          <w:sz w:val="22"/>
          <w:szCs w:val="22"/>
          <w:lang w:eastAsia="pt-BR" w:bidi="ar-SA"/>
        </w:rPr>
        <w:t xml:space="preserve">Art. 8º </w:t>
      </w:r>
      <w:r w:rsidRPr="00612317">
        <w:rPr>
          <w:rFonts w:ascii="Courier New" w:eastAsia="Times New Roman" w:hAnsi="Courier New" w:cs="Courier New"/>
          <w:kern w:val="0"/>
          <w:sz w:val="22"/>
          <w:szCs w:val="22"/>
          <w:lang w:eastAsia="pt-BR" w:bidi="ar-SA"/>
        </w:rPr>
        <w:t>O ingresso do Município em Consórcios Públicos de Direito Público já constituídos legalmente é igualmente abrangido por esta norma, sendo que neste caso o Chefe do Poder Executivo fica autorizado a formalizar intenção de consorciamento perante a Assembleia Geral do mesmo e, se aceita, também autorizado a assinar o Contrato de Consórcio Público ou seu aditivo, prescindindo de ratificação, mas mantendo-se a obrigatoriedade estabelecida no § 1º, do art. 3º desta Lei.</w:t>
      </w:r>
    </w:p>
    <w:p w:rsidR="00BC7E5F" w:rsidRPr="00612317" w:rsidRDefault="00BC7E5F" w:rsidP="00BC7E5F">
      <w:pPr>
        <w:widowControl/>
        <w:suppressAutoHyphens w:val="0"/>
        <w:ind w:firstLine="708"/>
        <w:jc w:val="both"/>
        <w:rPr>
          <w:rFonts w:ascii="Courier New" w:eastAsia="Times New Roman" w:hAnsi="Courier New" w:cs="Courier New"/>
          <w:kern w:val="0"/>
          <w:sz w:val="22"/>
          <w:szCs w:val="22"/>
          <w:lang w:eastAsia="pt-BR" w:bidi="ar-SA"/>
        </w:rPr>
      </w:pPr>
    </w:p>
    <w:p w:rsidR="00612317" w:rsidRPr="00612317" w:rsidRDefault="00612317" w:rsidP="00BC7E5F">
      <w:pPr>
        <w:widowControl/>
        <w:suppressAutoHyphens w:val="0"/>
        <w:ind w:firstLine="708"/>
        <w:jc w:val="both"/>
        <w:rPr>
          <w:rFonts w:ascii="Courier New" w:eastAsia="Times New Roman" w:hAnsi="Courier New" w:cs="Courier New"/>
          <w:kern w:val="0"/>
          <w:sz w:val="22"/>
          <w:szCs w:val="22"/>
          <w:lang w:eastAsia="pt-BR" w:bidi="ar-SA"/>
        </w:rPr>
      </w:pPr>
    </w:p>
    <w:p w:rsidR="00BC7E5F" w:rsidRPr="00612317" w:rsidRDefault="00220581" w:rsidP="00BC7E5F">
      <w:pPr>
        <w:widowControl/>
        <w:suppressAutoHyphens w:val="0"/>
        <w:ind w:firstLine="708"/>
        <w:jc w:val="both"/>
        <w:rPr>
          <w:rFonts w:ascii="Courier New" w:eastAsia="Times New Roman" w:hAnsi="Courier New" w:cs="Courier New"/>
          <w:kern w:val="0"/>
          <w:sz w:val="22"/>
          <w:szCs w:val="22"/>
          <w:lang w:eastAsia="pt-BR" w:bidi="ar-SA"/>
        </w:rPr>
      </w:pPr>
      <w:r w:rsidRPr="00612317">
        <w:rPr>
          <w:rFonts w:ascii="Courier New" w:eastAsia="Times New Roman" w:hAnsi="Courier New" w:cs="Courier New"/>
          <w:b/>
          <w:bCs/>
          <w:kern w:val="0"/>
          <w:sz w:val="22"/>
          <w:szCs w:val="22"/>
          <w:lang w:eastAsia="pt-BR" w:bidi="ar-SA"/>
        </w:rPr>
        <w:t xml:space="preserve">Art. 9º </w:t>
      </w:r>
      <w:r w:rsidR="00BC7E5F" w:rsidRPr="00612317">
        <w:rPr>
          <w:rFonts w:ascii="Courier New" w:eastAsia="Times New Roman" w:hAnsi="Courier New" w:cs="Courier New"/>
          <w:kern w:val="0"/>
          <w:sz w:val="22"/>
          <w:szCs w:val="22"/>
          <w:lang w:eastAsia="pt-BR" w:bidi="ar-SA"/>
        </w:rPr>
        <w:t xml:space="preserve">O Município deverá adequar a sua participação no </w:t>
      </w:r>
      <w:r w:rsidR="00FD4514" w:rsidRPr="00612317">
        <w:rPr>
          <w:rFonts w:ascii="Courier New" w:eastAsia="Times New Roman" w:hAnsi="Courier New" w:cs="Courier New"/>
          <w:kern w:val="0"/>
          <w:sz w:val="22"/>
          <w:szCs w:val="22"/>
          <w:lang w:eastAsia="pt-BR" w:bidi="ar-SA"/>
        </w:rPr>
        <w:t>Consórcio Intermunicipal de Saúde dos Municípios da Microrregião do Médio Sapucaí (CISAMESP)</w:t>
      </w:r>
      <w:r w:rsidR="00BC7E5F" w:rsidRPr="00612317">
        <w:rPr>
          <w:rFonts w:ascii="Courier New" w:eastAsia="Times New Roman" w:hAnsi="Courier New" w:cs="Courier New"/>
          <w:kern w:val="0"/>
          <w:sz w:val="22"/>
          <w:szCs w:val="22"/>
          <w:lang w:eastAsia="pt-BR" w:bidi="ar-SA"/>
        </w:rPr>
        <w:t>, aos ditames desta Lei e da Lei Federal nº 11.107/05 e seu Decreto regulamentador.</w:t>
      </w:r>
    </w:p>
    <w:p w:rsidR="00BC7E5F" w:rsidRPr="00612317" w:rsidRDefault="00BC7E5F" w:rsidP="00BC7E5F">
      <w:pPr>
        <w:widowControl/>
        <w:suppressAutoHyphens w:val="0"/>
        <w:ind w:firstLine="708"/>
        <w:jc w:val="both"/>
        <w:rPr>
          <w:rFonts w:ascii="Courier New" w:eastAsia="Times New Roman" w:hAnsi="Courier New" w:cs="Courier New"/>
          <w:b/>
          <w:bCs/>
          <w:kern w:val="0"/>
          <w:sz w:val="22"/>
          <w:szCs w:val="22"/>
          <w:lang w:eastAsia="pt-BR" w:bidi="ar-SA"/>
        </w:rPr>
      </w:pPr>
    </w:p>
    <w:p w:rsidR="00612317" w:rsidRPr="00612317" w:rsidRDefault="00612317" w:rsidP="00BC7E5F">
      <w:pPr>
        <w:widowControl/>
        <w:suppressAutoHyphens w:val="0"/>
        <w:ind w:firstLine="708"/>
        <w:jc w:val="both"/>
        <w:rPr>
          <w:rFonts w:ascii="Courier New" w:eastAsia="Times New Roman" w:hAnsi="Courier New" w:cs="Courier New"/>
          <w:b/>
          <w:bCs/>
          <w:kern w:val="0"/>
          <w:sz w:val="22"/>
          <w:szCs w:val="22"/>
          <w:lang w:eastAsia="pt-BR" w:bidi="ar-SA"/>
        </w:rPr>
      </w:pPr>
    </w:p>
    <w:p w:rsidR="00BC7E5F" w:rsidRPr="00612317" w:rsidRDefault="00BC7E5F" w:rsidP="00BC7E5F">
      <w:pPr>
        <w:widowControl/>
        <w:suppressAutoHyphens w:val="0"/>
        <w:ind w:firstLine="708"/>
        <w:jc w:val="both"/>
        <w:rPr>
          <w:rFonts w:ascii="Courier New" w:eastAsia="Times New Roman" w:hAnsi="Courier New" w:cs="Courier New"/>
          <w:b/>
          <w:bCs/>
          <w:kern w:val="0"/>
          <w:sz w:val="22"/>
          <w:szCs w:val="22"/>
          <w:lang w:eastAsia="pt-BR" w:bidi="ar-SA"/>
        </w:rPr>
      </w:pPr>
      <w:r w:rsidRPr="00612317">
        <w:rPr>
          <w:rFonts w:ascii="Courier New" w:eastAsia="Times New Roman" w:hAnsi="Courier New" w:cs="Courier New"/>
          <w:b/>
          <w:bCs/>
          <w:kern w:val="0"/>
          <w:sz w:val="22"/>
          <w:szCs w:val="22"/>
          <w:lang w:eastAsia="pt-BR" w:bidi="ar-SA"/>
        </w:rPr>
        <w:t xml:space="preserve">Parágrafo Único. </w:t>
      </w:r>
      <w:r w:rsidRPr="00612317">
        <w:rPr>
          <w:rFonts w:ascii="Courier New" w:eastAsia="Times New Roman" w:hAnsi="Courier New" w:cs="Courier New"/>
          <w:kern w:val="0"/>
          <w:sz w:val="22"/>
          <w:szCs w:val="22"/>
          <w:lang w:eastAsia="pt-BR" w:bidi="ar-SA"/>
        </w:rPr>
        <w:t xml:space="preserve">Para os fins do </w:t>
      </w:r>
      <w:r w:rsidRPr="00612317">
        <w:rPr>
          <w:rFonts w:ascii="Courier New" w:eastAsia="Times New Roman" w:hAnsi="Courier New" w:cs="Courier New"/>
          <w:i/>
          <w:iCs/>
          <w:kern w:val="0"/>
          <w:sz w:val="22"/>
          <w:szCs w:val="22"/>
          <w:lang w:eastAsia="pt-BR" w:bidi="ar-SA"/>
        </w:rPr>
        <w:t>caput</w:t>
      </w:r>
      <w:r w:rsidRPr="00612317">
        <w:rPr>
          <w:rFonts w:ascii="Courier New" w:eastAsia="Times New Roman" w:hAnsi="Courier New" w:cs="Courier New"/>
          <w:kern w:val="0"/>
          <w:sz w:val="22"/>
          <w:szCs w:val="22"/>
          <w:lang w:eastAsia="pt-BR" w:bidi="ar-SA"/>
        </w:rPr>
        <w:t xml:space="preserve"> deste artigo, deverá formalizar Protocolo de Intenções, nos termos do estatuído no art. 2º, restando dispensada sua ratificação por Lei Municipal, bem como adequar seus instrumentos jurídicos naquilo que contrariarem as normas que regem os Consórcios Públicos</w:t>
      </w:r>
      <w:r w:rsidRPr="00612317">
        <w:rPr>
          <w:rFonts w:ascii="Courier New" w:eastAsia="Times New Roman" w:hAnsi="Courier New" w:cs="Courier New"/>
          <w:b/>
          <w:bCs/>
          <w:kern w:val="0"/>
          <w:sz w:val="22"/>
          <w:szCs w:val="22"/>
          <w:lang w:eastAsia="pt-BR" w:bidi="ar-SA"/>
        </w:rPr>
        <w:t>.</w:t>
      </w:r>
    </w:p>
    <w:p w:rsidR="00612317" w:rsidRPr="00612317" w:rsidRDefault="00612317" w:rsidP="00BC7E5F">
      <w:pPr>
        <w:widowControl/>
        <w:suppressAutoHyphens w:val="0"/>
        <w:ind w:firstLine="708"/>
        <w:jc w:val="both"/>
        <w:rPr>
          <w:rFonts w:ascii="Courier New" w:eastAsia="Times New Roman" w:hAnsi="Courier New" w:cs="Courier New"/>
          <w:b/>
          <w:bCs/>
          <w:kern w:val="0"/>
          <w:sz w:val="22"/>
          <w:szCs w:val="22"/>
          <w:lang w:eastAsia="pt-BR" w:bidi="ar-SA"/>
        </w:rPr>
      </w:pPr>
    </w:p>
    <w:p w:rsidR="00612317" w:rsidRPr="00612317" w:rsidRDefault="00612317" w:rsidP="00BC7E5F">
      <w:pPr>
        <w:widowControl/>
        <w:suppressAutoHyphens w:val="0"/>
        <w:ind w:firstLine="708"/>
        <w:jc w:val="both"/>
        <w:rPr>
          <w:rFonts w:ascii="Courier New" w:eastAsia="Times New Roman" w:hAnsi="Courier New" w:cs="Courier New"/>
          <w:b/>
          <w:bCs/>
          <w:kern w:val="0"/>
          <w:sz w:val="22"/>
          <w:szCs w:val="22"/>
          <w:lang w:eastAsia="pt-BR" w:bidi="ar-SA"/>
        </w:rPr>
      </w:pPr>
    </w:p>
    <w:p w:rsidR="00BC7E5F" w:rsidRPr="00612317" w:rsidRDefault="00BC7E5F" w:rsidP="00BC7E5F">
      <w:pPr>
        <w:widowControl/>
        <w:suppressAutoHyphens w:val="0"/>
        <w:ind w:firstLine="708"/>
        <w:jc w:val="both"/>
        <w:rPr>
          <w:rFonts w:ascii="Courier New" w:eastAsia="Times New Roman" w:hAnsi="Courier New" w:cs="Courier New"/>
          <w:b/>
          <w:kern w:val="0"/>
          <w:sz w:val="22"/>
          <w:szCs w:val="22"/>
          <w:lang w:eastAsia="pt-BR" w:bidi="ar-SA"/>
        </w:rPr>
      </w:pPr>
    </w:p>
    <w:p w:rsidR="00BC7E5F" w:rsidRPr="00612317" w:rsidRDefault="00BC7E5F" w:rsidP="00BC7E5F">
      <w:pPr>
        <w:widowControl/>
        <w:suppressAutoHyphens w:val="0"/>
        <w:ind w:firstLine="708"/>
        <w:jc w:val="both"/>
        <w:rPr>
          <w:rFonts w:ascii="Courier New" w:eastAsia="Times New Roman" w:hAnsi="Courier New" w:cs="Courier New"/>
          <w:kern w:val="0"/>
          <w:sz w:val="22"/>
          <w:szCs w:val="22"/>
          <w:lang w:eastAsia="pt-BR" w:bidi="ar-SA"/>
        </w:rPr>
      </w:pPr>
      <w:r w:rsidRPr="00612317">
        <w:rPr>
          <w:rFonts w:ascii="Courier New" w:eastAsia="Times New Roman" w:hAnsi="Courier New" w:cs="Courier New"/>
          <w:b/>
          <w:kern w:val="0"/>
          <w:sz w:val="22"/>
          <w:szCs w:val="22"/>
          <w:lang w:eastAsia="pt-BR" w:bidi="ar-SA"/>
        </w:rPr>
        <w:t xml:space="preserve">Art. 10. </w:t>
      </w:r>
      <w:r w:rsidRPr="00612317">
        <w:rPr>
          <w:rFonts w:ascii="Courier New" w:eastAsia="Times New Roman" w:hAnsi="Courier New" w:cs="Courier New"/>
          <w:kern w:val="0"/>
          <w:sz w:val="22"/>
          <w:szCs w:val="22"/>
          <w:lang w:eastAsia="pt-BR" w:bidi="ar-SA"/>
        </w:rPr>
        <w:t xml:space="preserve"> As Associações Públicas criadas a partir desta Lei integrarão a administração pública indireta do Município, nos exatos termos do art. 6º, § 1º, da Lei Federal nº 11.107/05.</w:t>
      </w:r>
    </w:p>
    <w:p w:rsidR="00612317" w:rsidRPr="00612317" w:rsidRDefault="00612317" w:rsidP="00BC7E5F">
      <w:pPr>
        <w:widowControl/>
        <w:suppressAutoHyphens w:val="0"/>
        <w:ind w:firstLine="708"/>
        <w:jc w:val="both"/>
        <w:rPr>
          <w:rFonts w:ascii="Courier New" w:eastAsia="Times New Roman" w:hAnsi="Courier New" w:cs="Courier New"/>
          <w:kern w:val="0"/>
          <w:sz w:val="22"/>
          <w:szCs w:val="22"/>
          <w:lang w:eastAsia="pt-BR" w:bidi="ar-SA"/>
        </w:rPr>
      </w:pPr>
    </w:p>
    <w:p w:rsidR="00612317" w:rsidRPr="00612317" w:rsidRDefault="00612317" w:rsidP="00BC7E5F">
      <w:pPr>
        <w:widowControl/>
        <w:suppressAutoHyphens w:val="0"/>
        <w:ind w:firstLine="708"/>
        <w:jc w:val="both"/>
        <w:rPr>
          <w:rFonts w:ascii="Courier New" w:eastAsia="Times New Roman" w:hAnsi="Courier New" w:cs="Courier New"/>
          <w:kern w:val="0"/>
          <w:sz w:val="22"/>
          <w:szCs w:val="22"/>
          <w:lang w:eastAsia="pt-BR" w:bidi="ar-SA"/>
        </w:rPr>
      </w:pPr>
    </w:p>
    <w:p w:rsidR="00BC7E5F" w:rsidRPr="00612317" w:rsidRDefault="00BC7E5F" w:rsidP="00BC7E5F">
      <w:pPr>
        <w:widowControl/>
        <w:suppressAutoHyphens w:val="0"/>
        <w:ind w:firstLine="708"/>
        <w:jc w:val="both"/>
        <w:rPr>
          <w:rFonts w:ascii="Courier New" w:eastAsia="Times New Roman" w:hAnsi="Courier New" w:cs="Courier New"/>
          <w:kern w:val="0"/>
          <w:sz w:val="22"/>
          <w:szCs w:val="22"/>
          <w:lang w:eastAsia="pt-BR" w:bidi="ar-SA"/>
        </w:rPr>
      </w:pPr>
    </w:p>
    <w:p w:rsidR="00BC7E5F" w:rsidRPr="00612317" w:rsidRDefault="00BC7E5F" w:rsidP="00BC7E5F">
      <w:pPr>
        <w:widowControl/>
        <w:suppressAutoHyphens w:val="0"/>
        <w:ind w:firstLine="708"/>
        <w:jc w:val="both"/>
        <w:rPr>
          <w:rFonts w:ascii="Courier New" w:eastAsia="Times New Roman" w:hAnsi="Courier New" w:cs="Courier New"/>
          <w:b/>
          <w:bCs/>
          <w:kern w:val="0"/>
          <w:sz w:val="22"/>
          <w:szCs w:val="22"/>
          <w:lang w:eastAsia="pt-BR" w:bidi="ar-SA"/>
        </w:rPr>
      </w:pPr>
      <w:r w:rsidRPr="00612317">
        <w:rPr>
          <w:rFonts w:ascii="Courier New" w:eastAsia="Times New Roman" w:hAnsi="Courier New" w:cs="Courier New"/>
          <w:b/>
          <w:bCs/>
          <w:kern w:val="0"/>
          <w:sz w:val="22"/>
          <w:szCs w:val="22"/>
          <w:lang w:eastAsia="pt-BR" w:bidi="ar-SA"/>
        </w:rPr>
        <w:t xml:space="preserve">Art. 11.  </w:t>
      </w:r>
      <w:r w:rsidRPr="00612317">
        <w:rPr>
          <w:rFonts w:ascii="Courier New" w:eastAsia="Times New Roman" w:hAnsi="Courier New" w:cs="Courier New"/>
          <w:kern w:val="0"/>
          <w:sz w:val="22"/>
          <w:szCs w:val="22"/>
          <w:lang w:eastAsia="pt-BR" w:bidi="ar-SA"/>
        </w:rPr>
        <w:t xml:space="preserve">A retirada do município do Consórcio Público por ato do Chefe do Poder Executivo dependerá de disciplinamento por Lei.   </w:t>
      </w:r>
      <w:r w:rsidRPr="00612317">
        <w:rPr>
          <w:rFonts w:ascii="Courier New" w:eastAsia="Times New Roman" w:hAnsi="Courier New" w:cs="Courier New"/>
          <w:b/>
          <w:bCs/>
          <w:kern w:val="0"/>
          <w:sz w:val="22"/>
          <w:szCs w:val="22"/>
          <w:lang w:eastAsia="pt-BR" w:bidi="ar-SA"/>
        </w:rPr>
        <w:t xml:space="preserve">  </w:t>
      </w:r>
    </w:p>
    <w:p w:rsidR="00BC7E5F" w:rsidRPr="00612317" w:rsidRDefault="00BC7E5F" w:rsidP="00BC7E5F">
      <w:pPr>
        <w:widowControl/>
        <w:suppressAutoHyphens w:val="0"/>
        <w:ind w:firstLine="708"/>
        <w:jc w:val="both"/>
        <w:rPr>
          <w:rFonts w:ascii="Courier New" w:eastAsia="Times New Roman" w:hAnsi="Courier New" w:cs="Courier New"/>
          <w:b/>
          <w:kern w:val="0"/>
          <w:sz w:val="22"/>
          <w:szCs w:val="22"/>
          <w:lang w:eastAsia="pt-BR" w:bidi="ar-SA"/>
        </w:rPr>
      </w:pPr>
    </w:p>
    <w:p w:rsidR="00BC7E5F" w:rsidRPr="00612317" w:rsidRDefault="00BC7E5F" w:rsidP="00BC7E5F">
      <w:pPr>
        <w:widowControl/>
        <w:suppressAutoHyphens w:val="0"/>
        <w:ind w:firstLine="708"/>
        <w:jc w:val="both"/>
        <w:rPr>
          <w:rFonts w:ascii="Courier New" w:eastAsia="Times New Roman" w:hAnsi="Courier New" w:cs="Courier New"/>
          <w:kern w:val="0"/>
          <w:sz w:val="22"/>
          <w:szCs w:val="22"/>
          <w:lang w:eastAsia="pt-BR" w:bidi="ar-SA"/>
        </w:rPr>
      </w:pPr>
      <w:r w:rsidRPr="00612317">
        <w:rPr>
          <w:rFonts w:ascii="Courier New" w:eastAsia="Times New Roman" w:hAnsi="Courier New" w:cs="Courier New"/>
          <w:b/>
          <w:kern w:val="0"/>
          <w:sz w:val="22"/>
          <w:szCs w:val="22"/>
          <w:lang w:eastAsia="pt-BR" w:bidi="ar-SA"/>
        </w:rPr>
        <w:t>Art. 12.</w:t>
      </w:r>
      <w:r w:rsidRPr="00612317">
        <w:rPr>
          <w:rFonts w:ascii="Courier New" w:eastAsia="Times New Roman" w:hAnsi="Courier New" w:cs="Courier New"/>
          <w:kern w:val="0"/>
          <w:sz w:val="22"/>
          <w:szCs w:val="22"/>
          <w:lang w:eastAsia="pt-BR" w:bidi="ar-SA"/>
        </w:rPr>
        <w:t xml:space="preserve">  Esta Lei entra em vigor na data de sua publicação, revogando-se as disposições que tácita ou expressamente a contrariarem.</w:t>
      </w:r>
    </w:p>
    <w:p w:rsidR="00220581" w:rsidRPr="00612317" w:rsidRDefault="00220581" w:rsidP="00BC7E5F">
      <w:pPr>
        <w:widowControl/>
        <w:suppressAutoHyphens w:val="0"/>
        <w:ind w:firstLine="708"/>
        <w:jc w:val="both"/>
        <w:rPr>
          <w:rFonts w:ascii="Courier New" w:eastAsia="Times New Roman" w:hAnsi="Courier New" w:cs="Courier New"/>
          <w:kern w:val="0"/>
          <w:sz w:val="22"/>
          <w:szCs w:val="22"/>
          <w:lang w:eastAsia="pt-BR" w:bidi="ar-SA"/>
        </w:rPr>
      </w:pPr>
    </w:p>
    <w:p w:rsidR="00BC7E5F" w:rsidRPr="00612317" w:rsidRDefault="00BC7E5F" w:rsidP="00BC7E5F">
      <w:pPr>
        <w:widowControl/>
        <w:suppressAutoHyphens w:val="0"/>
        <w:jc w:val="both"/>
        <w:rPr>
          <w:rFonts w:ascii="Courier New" w:eastAsia="Times New Roman" w:hAnsi="Courier New" w:cs="Courier New"/>
          <w:kern w:val="0"/>
          <w:sz w:val="22"/>
          <w:szCs w:val="22"/>
          <w:lang w:eastAsia="pt-BR" w:bidi="ar-SA"/>
        </w:rPr>
      </w:pPr>
    </w:p>
    <w:p w:rsidR="00BC7E5F" w:rsidRPr="00612317" w:rsidRDefault="00DB2993" w:rsidP="00BC7E5F">
      <w:pPr>
        <w:widowControl/>
        <w:suppressAutoHyphens w:val="0"/>
        <w:jc w:val="center"/>
        <w:rPr>
          <w:rFonts w:ascii="Courier New" w:eastAsia="Times New Roman" w:hAnsi="Courier New" w:cs="Courier New"/>
          <w:kern w:val="0"/>
          <w:sz w:val="22"/>
          <w:szCs w:val="22"/>
          <w:lang w:eastAsia="pt-BR" w:bidi="ar-SA"/>
        </w:rPr>
      </w:pPr>
      <w:r>
        <w:rPr>
          <w:rFonts w:ascii="Courier New" w:eastAsia="Times New Roman" w:hAnsi="Courier New" w:cs="Courier New"/>
          <w:kern w:val="0"/>
          <w:sz w:val="22"/>
          <w:szCs w:val="22"/>
          <w:lang w:eastAsia="pt-BR" w:bidi="ar-SA"/>
        </w:rPr>
        <w:t>Itapeva/MG</w:t>
      </w:r>
      <w:r w:rsidR="00BC7E5F" w:rsidRPr="00612317">
        <w:rPr>
          <w:rFonts w:ascii="Courier New" w:eastAsia="Times New Roman" w:hAnsi="Courier New" w:cs="Courier New"/>
          <w:kern w:val="0"/>
          <w:sz w:val="22"/>
          <w:szCs w:val="22"/>
          <w:lang w:eastAsia="pt-BR" w:bidi="ar-SA"/>
        </w:rPr>
        <w:t xml:space="preserve">, </w:t>
      </w:r>
      <w:r>
        <w:rPr>
          <w:rFonts w:ascii="Courier New" w:eastAsia="Times New Roman" w:hAnsi="Courier New" w:cs="Courier New"/>
          <w:kern w:val="0"/>
          <w:sz w:val="22"/>
          <w:szCs w:val="22"/>
          <w:lang w:eastAsia="pt-BR" w:bidi="ar-SA"/>
        </w:rPr>
        <w:t>07 de março de 2024</w:t>
      </w:r>
    </w:p>
    <w:p w:rsidR="00BC7E5F" w:rsidRPr="00612317" w:rsidRDefault="00BC7E5F" w:rsidP="00BC7E5F">
      <w:pPr>
        <w:widowControl/>
        <w:suppressAutoHyphens w:val="0"/>
        <w:ind w:firstLine="708"/>
        <w:jc w:val="both"/>
        <w:rPr>
          <w:rFonts w:ascii="Courier New" w:eastAsia="Times New Roman" w:hAnsi="Courier New" w:cs="Courier New"/>
          <w:kern w:val="0"/>
          <w:sz w:val="22"/>
          <w:szCs w:val="22"/>
          <w:lang w:eastAsia="pt-BR" w:bidi="ar-SA"/>
        </w:rPr>
      </w:pPr>
    </w:p>
    <w:p w:rsidR="00BC7E5F" w:rsidRPr="00612317" w:rsidRDefault="00BC7E5F" w:rsidP="00BC7E5F">
      <w:pPr>
        <w:widowControl/>
        <w:suppressAutoHyphens w:val="0"/>
        <w:ind w:firstLine="708"/>
        <w:jc w:val="both"/>
        <w:rPr>
          <w:rFonts w:ascii="Courier New" w:eastAsia="Times New Roman" w:hAnsi="Courier New" w:cs="Courier New"/>
          <w:kern w:val="0"/>
          <w:sz w:val="22"/>
          <w:szCs w:val="22"/>
          <w:lang w:eastAsia="pt-BR" w:bidi="ar-SA"/>
        </w:rPr>
      </w:pPr>
    </w:p>
    <w:p w:rsidR="00BC7E5F" w:rsidRPr="00612317" w:rsidRDefault="00BC7E5F" w:rsidP="00BC7E5F">
      <w:pPr>
        <w:widowControl/>
        <w:suppressAutoHyphens w:val="0"/>
        <w:ind w:firstLine="708"/>
        <w:jc w:val="both"/>
        <w:rPr>
          <w:rFonts w:ascii="Courier New" w:eastAsia="Times New Roman" w:hAnsi="Courier New" w:cs="Courier New"/>
          <w:kern w:val="0"/>
          <w:sz w:val="22"/>
          <w:szCs w:val="22"/>
          <w:lang w:eastAsia="pt-BR" w:bidi="ar-SA"/>
        </w:rPr>
      </w:pPr>
    </w:p>
    <w:p w:rsidR="00BC7E5F" w:rsidRPr="00612317" w:rsidRDefault="00DB2993" w:rsidP="00DB2993">
      <w:pPr>
        <w:widowControl/>
        <w:suppressAutoHyphens w:val="0"/>
        <w:rPr>
          <w:rFonts w:ascii="Courier New" w:eastAsia="Times New Roman" w:hAnsi="Courier New" w:cs="Courier New"/>
          <w:kern w:val="0"/>
          <w:sz w:val="22"/>
          <w:szCs w:val="22"/>
          <w:lang w:eastAsia="pt-BR" w:bidi="ar-SA"/>
        </w:rPr>
      </w:pPr>
      <w:r>
        <w:rPr>
          <w:rFonts w:ascii="Courier New" w:eastAsia="Times New Roman" w:hAnsi="Courier New" w:cs="Courier New"/>
          <w:kern w:val="0"/>
          <w:sz w:val="22"/>
          <w:szCs w:val="22"/>
          <w:lang w:eastAsia="pt-BR" w:bidi="ar-SA"/>
        </w:rPr>
        <w:tab/>
      </w:r>
      <w:r>
        <w:rPr>
          <w:rFonts w:ascii="Courier New" w:eastAsia="Times New Roman" w:hAnsi="Courier New" w:cs="Courier New"/>
          <w:kern w:val="0"/>
          <w:sz w:val="22"/>
          <w:szCs w:val="22"/>
          <w:lang w:eastAsia="pt-BR" w:bidi="ar-SA"/>
        </w:rPr>
        <w:tab/>
      </w:r>
      <w:r>
        <w:rPr>
          <w:rFonts w:ascii="Courier New" w:eastAsia="Times New Roman" w:hAnsi="Courier New" w:cs="Courier New"/>
          <w:kern w:val="0"/>
          <w:sz w:val="22"/>
          <w:szCs w:val="22"/>
          <w:lang w:eastAsia="pt-BR" w:bidi="ar-SA"/>
        </w:rPr>
        <w:tab/>
      </w:r>
      <w:r>
        <w:rPr>
          <w:rFonts w:ascii="Courier New" w:eastAsia="Times New Roman" w:hAnsi="Courier New" w:cs="Courier New"/>
          <w:kern w:val="0"/>
          <w:sz w:val="22"/>
          <w:szCs w:val="22"/>
          <w:lang w:eastAsia="pt-BR" w:bidi="ar-SA"/>
        </w:rPr>
        <w:tab/>
        <w:t xml:space="preserve">  Daniel Pereira do Couto</w:t>
      </w:r>
    </w:p>
    <w:p w:rsidR="00BC7E5F" w:rsidRPr="00612317" w:rsidRDefault="00BC7E5F" w:rsidP="00BC7E5F">
      <w:pPr>
        <w:widowControl/>
        <w:suppressAutoHyphens w:val="0"/>
        <w:jc w:val="center"/>
        <w:rPr>
          <w:rFonts w:ascii="Courier New" w:eastAsia="Times New Roman" w:hAnsi="Courier New" w:cs="Courier New"/>
          <w:kern w:val="0"/>
          <w:sz w:val="22"/>
          <w:szCs w:val="22"/>
          <w:lang w:eastAsia="pt-BR" w:bidi="ar-SA"/>
        </w:rPr>
      </w:pPr>
      <w:r w:rsidRPr="00612317">
        <w:rPr>
          <w:rFonts w:ascii="Courier New" w:eastAsia="Times New Roman" w:hAnsi="Courier New" w:cs="Courier New"/>
          <w:kern w:val="0"/>
          <w:sz w:val="22"/>
          <w:szCs w:val="22"/>
          <w:lang w:eastAsia="pt-BR" w:bidi="ar-SA"/>
        </w:rPr>
        <w:t>Prefeito Municipal</w:t>
      </w:r>
    </w:p>
    <w:p w:rsidR="00186407" w:rsidRPr="00612317" w:rsidRDefault="00186407" w:rsidP="00272591">
      <w:pPr>
        <w:pStyle w:val="Corpodetexto"/>
        <w:tabs>
          <w:tab w:val="num" w:pos="0"/>
        </w:tabs>
        <w:spacing w:after="0"/>
        <w:rPr>
          <w:rFonts w:ascii="Courier New" w:hAnsi="Courier New" w:cs="Courier New"/>
          <w:b/>
          <w:bCs/>
          <w:sz w:val="22"/>
          <w:szCs w:val="22"/>
        </w:rPr>
      </w:pPr>
    </w:p>
    <w:sectPr w:rsidR="00186407" w:rsidRPr="00612317" w:rsidSect="009F6D14">
      <w:pgSz w:w="11906" w:h="16838"/>
      <w:pgMar w:top="1134" w:right="991" w:bottom="1134" w:left="184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16E3A88"/>
    <w:multiLevelType w:val="hybridMultilevel"/>
    <w:tmpl w:val="1840AF0A"/>
    <w:lvl w:ilvl="0" w:tplc="B23C270C">
      <w:start w:val="1"/>
      <w:numFmt w:val="lowerLetter"/>
      <w:lvlText w:val="%1)"/>
      <w:lvlJc w:val="left"/>
      <w:pPr>
        <w:ind w:left="2912" w:hanging="360"/>
      </w:pPr>
      <w:rPr>
        <w:rFonts w:hint="default"/>
        <w:b/>
        <w:bCs/>
      </w:rPr>
    </w:lvl>
    <w:lvl w:ilvl="1" w:tplc="04160019" w:tentative="1">
      <w:start w:val="1"/>
      <w:numFmt w:val="lowerLetter"/>
      <w:lvlText w:val="%2."/>
      <w:lvlJc w:val="left"/>
      <w:pPr>
        <w:ind w:left="3632" w:hanging="360"/>
      </w:pPr>
    </w:lvl>
    <w:lvl w:ilvl="2" w:tplc="0416001B" w:tentative="1">
      <w:start w:val="1"/>
      <w:numFmt w:val="lowerRoman"/>
      <w:lvlText w:val="%3."/>
      <w:lvlJc w:val="right"/>
      <w:pPr>
        <w:ind w:left="4352" w:hanging="180"/>
      </w:pPr>
    </w:lvl>
    <w:lvl w:ilvl="3" w:tplc="0416000F" w:tentative="1">
      <w:start w:val="1"/>
      <w:numFmt w:val="decimal"/>
      <w:lvlText w:val="%4."/>
      <w:lvlJc w:val="left"/>
      <w:pPr>
        <w:ind w:left="5072" w:hanging="360"/>
      </w:pPr>
    </w:lvl>
    <w:lvl w:ilvl="4" w:tplc="04160019" w:tentative="1">
      <w:start w:val="1"/>
      <w:numFmt w:val="lowerLetter"/>
      <w:lvlText w:val="%5."/>
      <w:lvlJc w:val="left"/>
      <w:pPr>
        <w:ind w:left="5792" w:hanging="360"/>
      </w:pPr>
    </w:lvl>
    <w:lvl w:ilvl="5" w:tplc="0416001B" w:tentative="1">
      <w:start w:val="1"/>
      <w:numFmt w:val="lowerRoman"/>
      <w:lvlText w:val="%6."/>
      <w:lvlJc w:val="right"/>
      <w:pPr>
        <w:ind w:left="6512" w:hanging="180"/>
      </w:pPr>
    </w:lvl>
    <w:lvl w:ilvl="6" w:tplc="0416000F" w:tentative="1">
      <w:start w:val="1"/>
      <w:numFmt w:val="decimal"/>
      <w:lvlText w:val="%7."/>
      <w:lvlJc w:val="left"/>
      <w:pPr>
        <w:ind w:left="7232" w:hanging="360"/>
      </w:pPr>
    </w:lvl>
    <w:lvl w:ilvl="7" w:tplc="04160019" w:tentative="1">
      <w:start w:val="1"/>
      <w:numFmt w:val="lowerLetter"/>
      <w:lvlText w:val="%8."/>
      <w:lvlJc w:val="left"/>
      <w:pPr>
        <w:ind w:left="7952" w:hanging="360"/>
      </w:pPr>
    </w:lvl>
    <w:lvl w:ilvl="8" w:tplc="0416001B" w:tentative="1">
      <w:start w:val="1"/>
      <w:numFmt w:val="lowerRoman"/>
      <w:lvlText w:val="%9."/>
      <w:lvlJc w:val="right"/>
      <w:pPr>
        <w:ind w:left="8672" w:hanging="180"/>
      </w:pPr>
    </w:lvl>
  </w:abstractNum>
  <w:abstractNum w:abstractNumId="2" w15:restartNumberingAfterBreak="0">
    <w:nsid w:val="41687FF6"/>
    <w:multiLevelType w:val="hybridMultilevel"/>
    <w:tmpl w:val="325A0EAC"/>
    <w:lvl w:ilvl="0" w:tplc="5F3AA472">
      <w:start w:val="1"/>
      <w:numFmt w:val="lowerLetter"/>
      <w:lvlText w:val="%1)"/>
      <w:lvlJc w:val="left"/>
      <w:pPr>
        <w:ind w:left="2912" w:hanging="360"/>
      </w:pPr>
      <w:rPr>
        <w:rFonts w:hint="default"/>
        <w:b/>
        <w:bCs/>
      </w:rPr>
    </w:lvl>
    <w:lvl w:ilvl="1" w:tplc="04160019" w:tentative="1">
      <w:start w:val="1"/>
      <w:numFmt w:val="lowerLetter"/>
      <w:lvlText w:val="%2."/>
      <w:lvlJc w:val="left"/>
      <w:pPr>
        <w:ind w:left="3632" w:hanging="360"/>
      </w:pPr>
    </w:lvl>
    <w:lvl w:ilvl="2" w:tplc="0416001B" w:tentative="1">
      <w:start w:val="1"/>
      <w:numFmt w:val="lowerRoman"/>
      <w:lvlText w:val="%3."/>
      <w:lvlJc w:val="right"/>
      <w:pPr>
        <w:ind w:left="4352" w:hanging="180"/>
      </w:pPr>
    </w:lvl>
    <w:lvl w:ilvl="3" w:tplc="0416000F" w:tentative="1">
      <w:start w:val="1"/>
      <w:numFmt w:val="decimal"/>
      <w:lvlText w:val="%4."/>
      <w:lvlJc w:val="left"/>
      <w:pPr>
        <w:ind w:left="5072" w:hanging="360"/>
      </w:pPr>
    </w:lvl>
    <w:lvl w:ilvl="4" w:tplc="04160019" w:tentative="1">
      <w:start w:val="1"/>
      <w:numFmt w:val="lowerLetter"/>
      <w:lvlText w:val="%5."/>
      <w:lvlJc w:val="left"/>
      <w:pPr>
        <w:ind w:left="5792" w:hanging="360"/>
      </w:pPr>
    </w:lvl>
    <w:lvl w:ilvl="5" w:tplc="0416001B" w:tentative="1">
      <w:start w:val="1"/>
      <w:numFmt w:val="lowerRoman"/>
      <w:lvlText w:val="%6."/>
      <w:lvlJc w:val="right"/>
      <w:pPr>
        <w:ind w:left="6512" w:hanging="180"/>
      </w:pPr>
    </w:lvl>
    <w:lvl w:ilvl="6" w:tplc="0416000F" w:tentative="1">
      <w:start w:val="1"/>
      <w:numFmt w:val="decimal"/>
      <w:lvlText w:val="%7."/>
      <w:lvlJc w:val="left"/>
      <w:pPr>
        <w:ind w:left="7232" w:hanging="360"/>
      </w:pPr>
    </w:lvl>
    <w:lvl w:ilvl="7" w:tplc="04160019" w:tentative="1">
      <w:start w:val="1"/>
      <w:numFmt w:val="lowerLetter"/>
      <w:lvlText w:val="%8."/>
      <w:lvlJc w:val="left"/>
      <w:pPr>
        <w:ind w:left="7952" w:hanging="360"/>
      </w:pPr>
    </w:lvl>
    <w:lvl w:ilvl="8" w:tplc="0416001B" w:tentative="1">
      <w:start w:val="1"/>
      <w:numFmt w:val="lowerRoman"/>
      <w:lvlText w:val="%9."/>
      <w:lvlJc w:val="right"/>
      <w:pPr>
        <w:ind w:left="8672"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79E"/>
    <w:rsid w:val="000000F8"/>
    <w:rsid w:val="000001E0"/>
    <w:rsid w:val="00004FA8"/>
    <w:rsid w:val="0000502D"/>
    <w:rsid w:val="00005F5C"/>
    <w:rsid w:val="000065C0"/>
    <w:rsid w:val="00006C81"/>
    <w:rsid w:val="00007FAB"/>
    <w:rsid w:val="0001185B"/>
    <w:rsid w:val="00014C62"/>
    <w:rsid w:val="000164D0"/>
    <w:rsid w:val="000165E0"/>
    <w:rsid w:val="00021DBB"/>
    <w:rsid w:val="00021DC7"/>
    <w:rsid w:val="00023F00"/>
    <w:rsid w:val="00025D5A"/>
    <w:rsid w:val="00026FCE"/>
    <w:rsid w:val="000300BA"/>
    <w:rsid w:val="00032304"/>
    <w:rsid w:val="00040CBA"/>
    <w:rsid w:val="00041FF2"/>
    <w:rsid w:val="000470B2"/>
    <w:rsid w:val="000526DC"/>
    <w:rsid w:val="00054792"/>
    <w:rsid w:val="0006084E"/>
    <w:rsid w:val="000637C3"/>
    <w:rsid w:val="0006752A"/>
    <w:rsid w:val="0007138C"/>
    <w:rsid w:val="00073584"/>
    <w:rsid w:val="000744DA"/>
    <w:rsid w:val="000839B1"/>
    <w:rsid w:val="00086FB2"/>
    <w:rsid w:val="00087887"/>
    <w:rsid w:val="00097645"/>
    <w:rsid w:val="000A0F98"/>
    <w:rsid w:val="000A5D76"/>
    <w:rsid w:val="000B0ED6"/>
    <w:rsid w:val="000B1D02"/>
    <w:rsid w:val="000B5714"/>
    <w:rsid w:val="000C1F5A"/>
    <w:rsid w:val="000C249E"/>
    <w:rsid w:val="000C27F7"/>
    <w:rsid w:val="000C744B"/>
    <w:rsid w:val="000D1862"/>
    <w:rsid w:val="000D597E"/>
    <w:rsid w:val="000D61C7"/>
    <w:rsid w:val="000D747F"/>
    <w:rsid w:val="000E193D"/>
    <w:rsid w:val="000E6427"/>
    <w:rsid w:val="000E7ABE"/>
    <w:rsid w:val="000F09F3"/>
    <w:rsid w:val="000F1AA0"/>
    <w:rsid w:val="00103322"/>
    <w:rsid w:val="00114653"/>
    <w:rsid w:val="00114F59"/>
    <w:rsid w:val="001218FF"/>
    <w:rsid w:val="0012196C"/>
    <w:rsid w:val="00126E63"/>
    <w:rsid w:val="0012716B"/>
    <w:rsid w:val="001273E9"/>
    <w:rsid w:val="001313FE"/>
    <w:rsid w:val="00134D14"/>
    <w:rsid w:val="00135ECD"/>
    <w:rsid w:val="00141904"/>
    <w:rsid w:val="00147EC3"/>
    <w:rsid w:val="00154A59"/>
    <w:rsid w:val="00156171"/>
    <w:rsid w:val="00161EB3"/>
    <w:rsid w:val="001661F1"/>
    <w:rsid w:val="001721E5"/>
    <w:rsid w:val="00175FD8"/>
    <w:rsid w:val="00180CCE"/>
    <w:rsid w:val="00181CCD"/>
    <w:rsid w:val="0018240F"/>
    <w:rsid w:val="00182915"/>
    <w:rsid w:val="00184F4B"/>
    <w:rsid w:val="00186407"/>
    <w:rsid w:val="001870B0"/>
    <w:rsid w:val="0019120C"/>
    <w:rsid w:val="00191DEF"/>
    <w:rsid w:val="0019735D"/>
    <w:rsid w:val="001A557E"/>
    <w:rsid w:val="001A7D70"/>
    <w:rsid w:val="001B409E"/>
    <w:rsid w:val="001B4AC8"/>
    <w:rsid w:val="001C0514"/>
    <w:rsid w:val="001C0EA3"/>
    <w:rsid w:val="001D6738"/>
    <w:rsid w:val="001E0796"/>
    <w:rsid w:val="001E3CFD"/>
    <w:rsid w:val="0020190D"/>
    <w:rsid w:val="00202208"/>
    <w:rsid w:val="00206AC3"/>
    <w:rsid w:val="00206D5A"/>
    <w:rsid w:val="002116E6"/>
    <w:rsid w:val="0021404E"/>
    <w:rsid w:val="00220581"/>
    <w:rsid w:val="002214B6"/>
    <w:rsid w:val="00224A8F"/>
    <w:rsid w:val="002271C2"/>
    <w:rsid w:val="002369B3"/>
    <w:rsid w:val="00241572"/>
    <w:rsid w:val="00243825"/>
    <w:rsid w:val="002466DC"/>
    <w:rsid w:val="00253F45"/>
    <w:rsid w:val="00257815"/>
    <w:rsid w:val="00261774"/>
    <w:rsid w:val="00264550"/>
    <w:rsid w:val="002653C1"/>
    <w:rsid w:val="00266BCA"/>
    <w:rsid w:val="00270934"/>
    <w:rsid w:val="00272591"/>
    <w:rsid w:val="00272683"/>
    <w:rsid w:val="00273B81"/>
    <w:rsid w:val="00276B38"/>
    <w:rsid w:val="00280064"/>
    <w:rsid w:val="0029467F"/>
    <w:rsid w:val="002A01AF"/>
    <w:rsid w:val="002A0856"/>
    <w:rsid w:val="002A52EC"/>
    <w:rsid w:val="002A7F12"/>
    <w:rsid w:val="002B2CDC"/>
    <w:rsid w:val="002B72FC"/>
    <w:rsid w:val="002C707B"/>
    <w:rsid w:val="002D403A"/>
    <w:rsid w:val="002D4960"/>
    <w:rsid w:val="002E2883"/>
    <w:rsid w:val="0030006A"/>
    <w:rsid w:val="003052D6"/>
    <w:rsid w:val="00313BC1"/>
    <w:rsid w:val="0031530D"/>
    <w:rsid w:val="00315EE5"/>
    <w:rsid w:val="00316DB8"/>
    <w:rsid w:val="003208AC"/>
    <w:rsid w:val="00326B3C"/>
    <w:rsid w:val="00326B61"/>
    <w:rsid w:val="003310FF"/>
    <w:rsid w:val="00331236"/>
    <w:rsid w:val="003313C9"/>
    <w:rsid w:val="00333594"/>
    <w:rsid w:val="00333EE1"/>
    <w:rsid w:val="00334201"/>
    <w:rsid w:val="00337AF0"/>
    <w:rsid w:val="003436F5"/>
    <w:rsid w:val="00350CFB"/>
    <w:rsid w:val="00350E51"/>
    <w:rsid w:val="00350FB7"/>
    <w:rsid w:val="00360DFD"/>
    <w:rsid w:val="00361BB7"/>
    <w:rsid w:val="00364A4C"/>
    <w:rsid w:val="00365D10"/>
    <w:rsid w:val="003714D2"/>
    <w:rsid w:val="003738F9"/>
    <w:rsid w:val="00375471"/>
    <w:rsid w:val="003830CD"/>
    <w:rsid w:val="0039319A"/>
    <w:rsid w:val="00395509"/>
    <w:rsid w:val="003961DF"/>
    <w:rsid w:val="003A49EC"/>
    <w:rsid w:val="003B0419"/>
    <w:rsid w:val="003B3199"/>
    <w:rsid w:val="003C0B9E"/>
    <w:rsid w:val="003C3707"/>
    <w:rsid w:val="003C3E32"/>
    <w:rsid w:val="003D65A3"/>
    <w:rsid w:val="003E4650"/>
    <w:rsid w:val="003E6F82"/>
    <w:rsid w:val="003E7638"/>
    <w:rsid w:val="003F079E"/>
    <w:rsid w:val="003F18D3"/>
    <w:rsid w:val="003F26C1"/>
    <w:rsid w:val="003F7820"/>
    <w:rsid w:val="00401DC3"/>
    <w:rsid w:val="00402D9D"/>
    <w:rsid w:val="00414355"/>
    <w:rsid w:val="004179C9"/>
    <w:rsid w:val="0042434F"/>
    <w:rsid w:val="00427AA4"/>
    <w:rsid w:val="00433CDA"/>
    <w:rsid w:val="00434FEA"/>
    <w:rsid w:val="00435549"/>
    <w:rsid w:val="00444687"/>
    <w:rsid w:val="004479B0"/>
    <w:rsid w:val="0045641A"/>
    <w:rsid w:val="00467D07"/>
    <w:rsid w:val="004700CF"/>
    <w:rsid w:val="00471DAA"/>
    <w:rsid w:val="004770A9"/>
    <w:rsid w:val="004773BD"/>
    <w:rsid w:val="00485249"/>
    <w:rsid w:val="00486B3D"/>
    <w:rsid w:val="004978F4"/>
    <w:rsid w:val="004A53D3"/>
    <w:rsid w:val="004A792B"/>
    <w:rsid w:val="004B165D"/>
    <w:rsid w:val="004B2C8A"/>
    <w:rsid w:val="004C3FFC"/>
    <w:rsid w:val="004C4095"/>
    <w:rsid w:val="004C54B0"/>
    <w:rsid w:val="004C5FF1"/>
    <w:rsid w:val="004D5F09"/>
    <w:rsid w:val="004D6D74"/>
    <w:rsid w:val="004E1A68"/>
    <w:rsid w:val="004F049D"/>
    <w:rsid w:val="004F39DB"/>
    <w:rsid w:val="004F43A4"/>
    <w:rsid w:val="004F641F"/>
    <w:rsid w:val="00501482"/>
    <w:rsid w:val="0050272F"/>
    <w:rsid w:val="005102C7"/>
    <w:rsid w:val="00511A0A"/>
    <w:rsid w:val="0051329A"/>
    <w:rsid w:val="00517EFE"/>
    <w:rsid w:val="00522C12"/>
    <w:rsid w:val="00533331"/>
    <w:rsid w:val="00533DD7"/>
    <w:rsid w:val="00536B6B"/>
    <w:rsid w:val="005422A6"/>
    <w:rsid w:val="005460CE"/>
    <w:rsid w:val="00554ADD"/>
    <w:rsid w:val="00562A3F"/>
    <w:rsid w:val="00570D15"/>
    <w:rsid w:val="005824B5"/>
    <w:rsid w:val="005842C2"/>
    <w:rsid w:val="00585794"/>
    <w:rsid w:val="00587C1E"/>
    <w:rsid w:val="005909F0"/>
    <w:rsid w:val="005966C7"/>
    <w:rsid w:val="0059732C"/>
    <w:rsid w:val="00597A46"/>
    <w:rsid w:val="005C4C77"/>
    <w:rsid w:val="005D3B63"/>
    <w:rsid w:val="005D61B8"/>
    <w:rsid w:val="005D7C98"/>
    <w:rsid w:val="005E127F"/>
    <w:rsid w:val="005E50BB"/>
    <w:rsid w:val="005F64C2"/>
    <w:rsid w:val="005F752F"/>
    <w:rsid w:val="00606B37"/>
    <w:rsid w:val="00610A38"/>
    <w:rsid w:val="00612317"/>
    <w:rsid w:val="00612DAB"/>
    <w:rsid w:val="00616925"/>
    <w:rsid w:val="006170AE"/>
    <w:rsid w:val="00621952"/>
    <w:rsid w:val="00635B04"/>
    <w:rsid w:val="006429C0"/>
    <w:rsid w:val="00646013"/>
    <w:rsid w:val="00651568"/>
    <w:rsid w:val="0066154B"/>
    <w:rsid w:val="00661794"/>
    <w:rsid w:val="006626E8"/>
    <w:rsid w:val="00663D08"/>
    <w:rsid w:val="0066511A"/>
    <w:rsid w:val="006657C7"/>
    <w:rsid w:val="006671DF"/>
    <w:rsid w:val="00670E82"/>
    <w:rsid w:val="00672472"/>
    <w:rsid w:val="00673C8E"/>
    <w:rsid w:val="0067405E"/>
    <w:rsid w:val="006753B9"/>
    <w:rsid w:val="006760F2"/>
    <w:rsid w:val="006765B4"/>
    <w:rsid w:val="006879B0"/>
    <w:rsid w:val="006943A4"/>
    <w:rsid w:val="006B280C"/>
    <w:rsid w:val="006B2E8B"/>
    <w:rsid w:val="006B4ED1"/>
    <w:rsid w:val="006C0131"/>
    <w:rsid w:val="006C26C5"/>
    <w:rsid w:val="006C5C42"/>
    <w:rsid w:val="006C6CB3"/>
    <w:rsid w:val="006D0FA8"/>
    <w:rsid w:val="006D1332"/>
    <w:rsid w:val="006D5296"/>
    <w:rsid w:val="006D6A33"/>
    <w:rsid w:val="006E06D6"/>
    <w:rsid w:val="006E2ECA"/>
    <w:rsid w:val="006E7F6D"/>
    <w:rsid w:val="006F0C8B"/>
    <w:rsid w:val="006F35A2"/>
    <w:rsid w:val="0070043B"/>
    <w:rsid w:val="00704942"/>
    <w:rsid w:val="007053E0"/>
    <w:rsid w:val="007059A2"/>
    <w:rsid w:val="00712361"/>
    <w:rsid w:val="007128CD"/>
    <w:rsid w:val="00712AB8"/>
    <w:rsid w:val="0072549E"/>
    <w:rsid w:val="00727210"/>
    <w:rsid w:val="007317FE"/>
    <w:rsid w:val="00733399"/>
    <w:rsid w:val="007511E9"/>
    <w:rsid w:val="007606D5"/>
    <w:rsid w:val="0076455B"/>
    <w:rsid w:val="007651F8"/>
    <w:rsid w:val="00766A9C"/>
    <w:rsid w:val="00773EEC"/>
    <w:rsid w:val="00774313"/>
    <w:rsid w:val="007751BB"/>
    <w:rsid w:val="0077641E"/>
    <w:rsid w:val="00783AEC"/>
    <w:rsid w:val="007934D3"/>
    <w:rsid w:val="00793C83"/>
    <w:rsid w:val="00796475"/>
    <w:rsid w:val="00796FF5"/>
    <w:rsid w:val="007978C7"/>
    <w:rsid w:val="007A0346"/>
    <w:rsid w:val="007A2B11"/>
    <w:rsid w:val="007A7000"/>
    <w:rsid w:val="007A7008"/>
    <w:rsid w:val="007B371C"/>
    <w:rsid w:val="007B4D84"/>
    <w:rsid w:val="007B690D"/>
    <w:rsid w:val="007B74ED"/>
    <w:rsid w:val="007C2357"/>
    <w:rsid w:val="007C67A0"/>
    <w:rsid w:val="007C7C72"/>
    <w:rsid w:val="007D2064"/>
    <w:rsid w:val="007D2E76"/>
    <w:rsid w:val="007E20FF"/>
    <w:rsid w:val="007E4EF4"/>
    <w:rsid w:val="007E6066"/>
    <w:rsid w:val="007E67EB"/>
    <w:rsid w:val="007E7C21"/>
    <w:rsid w:val="007F1315"/>
    <w:rsid w:val="007F16BC"/>
    <w:rsid w:val="007F1D63"/>
    <w:rsid w:val="007F22DB"/>
    <w:rsid w:val="007F27A6"/>
    <w:rsid w:val="007F52EB"/>
    <w:rsid w:val="00800C91"/>
    <w:rsid w:val="0080167B"/>
    <w:rsid w:val="008039AD"/>
    <w:rsid w:val="00810D3B"/>
    <w:rsid w:val="00815A09"/>
    <w:rsid w:val="0083189D"/>
    <w:rsid w:val="00831E39"/>
    <w:rsid w:val="008356F7"/>
    <w:rsid w:val="00836172"/>
    <w:rsid w:val="00843DF1"/>
    <w:rsid w:val="008504E3"/>
    <w:rsid w:val="008504ED"/>
    <w:rsid w:val="00853BCA"/>
    <w:rsid w:val="00857E75"/>
    <w:rsid w:val="00861BB1"/>
    <w:rsid w:val="008630F9"/>
    <w:rsid w:val="008707FB"/>
    <w:rsid w:val="00894235"/>
    <w:rsid w:val="00894A4E"/>
    <w:rsid w:val="00894C2A"/>
    <w:rsid w:val="0089689A"/>
    <w:rsid w:val="008A090A"/>
    <w:rsid w:val="008A41CE"/>
    <w:rsid w:val="008A41F0"/>
    <w:rsid w:val="008B4381"/>
    <w:rsid w:val="008B5A49"/>
    <w:rsid w:val="008C063C"/>
    <w:rsid w:val="008C1D13"/>
    <w:rsid w:val="008C1EB9"/>
    <w:rsid w:val="008C5601"/>
    <w:rsid w:val="008D2856"/>
    <w:rsid w:val="008D2FE4"/>
    <w:rsid w:val="008D713F"/>
    <w:rsid w:val="008E2303"/>
    <w:rsid w:val="008E3C90"/>
    <w:rsid w:val="008E704F"/>
    <w:rsid w:val="008F0A30"/>
    <w:rsid w:val="008F41C0"/>
    <w:rsid w:val="008F6E7A"/>
    <w:rsid w:val="009046AB"/>
    <w:rsid w:val="00904AC3"/>
    <w:rsid w:val="009122D5"/>
    <w:rsid w:val="009206AB"/>
    <w:rsid w:val="009273D2"/>
    <w:rsid w:val="00927C05"/>
    <w:rsid w:val="00933C32"/>
    <w:rsid w:val="00934E2C"/>
    <w:rsid w:val="00935DA4"/>
    <w:rsid w:val="00944597"/>
    <w:rsid w:val="00951244"/>
    <w:rsid w:val="00952509"/>
    <w:rsid w:val="00953BA3"/>
    <w:rsid w:val="00953E12"/>
    <w:rsid w:val="00953E25"/>
    <w:rsid w:val="00954AD7"/>
    <w:rsid w:val="00961501"/>
    <w:rsid w:val="00961CB3"/>
    <w:rsid w:val="00963891"/>
    <w:rsid w:val="009725D4"/>
    <w:rsid w:val="009853C1"/>
    <w:rsid w:val="00985B53"/>
    <w:rsid w:val="00991887"/>
    <w:rsid w:val="00991B20"/>
    <w:rsid w:val="0099485F"/>
    <w:rsid w:val="00997F67"/>
    <w:rsid w:val="009A2E83"/>
    <w:rsid w:val="009B7341"/>
    <w:rsid w:val="009B74A0"/>
    <w:rsid w:val="009C15ED"/>
    <w:rsid w:val="009E2017"/>
    <w:rsid w:val="009F33F2"/>
    <w:rsid w:val="009F4E7E"/>
    <w:rsid w:val="009F6D14"/>
    <w:rsid w:val="00A0102D"/>
    <w:rsid w:val="00A06EE7"/>
    <w:rsid w:val="00A176F8"/>
    <w:rsid w:val="00A2061A"/>
    <w:rsid w:val="00A20F69"/>
    <w:rsid w:val="00A3174D"/>
    <w:rsid w:val="00A441F5"/>
    <w:rsid w:val="00A445B2"/>
    <w:rsid w:val="00A73C6F"/>
    <w:rsid w:val="00A73FE4"/>
    <w:rsid w:val="00A76B79"/>
    <w:rsid w:val="00A87B71"/>
    <w:rsid w:val="00A87DDE"/>
    <w:rsid w:val="00A87E6C"/>
    <w:rsid w:val="00A91494"/>
    <w:rsid w:val="00A96D58"/>
    <w:rsid w:val="00AA6FD7"/>
    <w:rsid w:val="00AB0DF9"/>
    <w:rsid w:val="00AC3CAD"/>
    <w:rsid w:val="00AC5F3A"/>
    <w:rsid w:val="00AC62B7"/>
    <w:rsid w:val="00AE7DD0"/>
    <w:rsid w:val="00AF3CB5"/>
    <w:rsid w:val="00AF5D97"/>
    <w:rsid w:val="00B01940"/>
    <w:rsid w:val="00B02268"/>
    <w:rsid w:val="00B16FDC"/>
    <w:rsid w:val="00B216A0"/>
    <w:rsid w:val="00B23C8E"/>
    <w:rsid w:val="00B344F8"/>
    <w:rsid w:val="00B3741D"/>
    <w:rsid w:val="00B44582"/>
    <w:rsid w:val="00B44BD6"/>
    <w:rsid w:val="00B564AA"/>
    <w:rsid w:val="00B57F58"/>
    <w:rsid w:val="00B605B7"/>
    <w:rsid w:val="00B606F3"/>
    <w:rsid w:val="00B61189"/>
    <w:rsid w:val="00B665B3"/>
    <w:rsid w:val="00B7171A"/>
    <w:rsid w:val="00B84351"/>
    <w:rsid w:val="00B92969"/>
    <w:rsid w:val="00B935CD"/>
    <w:rsid w:val="00B939F0"/>
    <w:rsid w:val="00B93A14"/>
    <w:rsid w:val="00B94275"/>
    <w:rsid w:val="00B9656F"/>
    <w:rsid w:val="00BA08C0"/>
    <w:rsid w:val="00BA2A03"/>
    <w:rsid w:val="00BA55D9"/>
    <w:rsid w:val="00BA6879"/>
    <w:rsid w:val="00BB19C9"/>
    <w:rsid w:val="00BB78A6"/>
    <w:rsid w:val="00BB7ED2"/>
    <w:rsid w:val="00BC7E5F"/>
    <w:rsid w:val="00BE2356"/>
    <w:rsid w:val="00BE78A2"/>
    <w:rsid w:val="00BE7C16"/>
    <w:rsid w:val="00BF0FE1"/>
    <w:rsid w:val="00BF601C"/>
    <w:rsid w:val="00BF624D"/>
    <w:rsid w:val="00BF6708"/>
    <w:rsid w:val="00C05AAC"/>
    <w:rsid w:val="00C13E25"/>
    <w:rsid w:val="00C14E6A"/>
    <w:rsid w:val="00C1598B"/>
    <w:rsid w:val="00C167E5"/>
    <w:rsid w:val="00C1696B"/>
    <w:rsid w:val="00C22D4D"/>
    <w:rsid w:val="00C26207"/>
    <w:rsid w:val="00C26D94"/>
    <w:rsid w:val="00C27288"/>
    <w:rsid w:val="00C3143A"/>
    <w:rsid w:val="00C3521F"/>
    <w:rsid w:val="00C35B0A"/>
    <w:rsid w:val="00C47CC2"/>
    <w:rsid w:val="00C5269D"/>
    <w:rsid w:val="00C574AA"/>
    <w:rsid w:val="00C612B8"/>
    <w:rsid w:val="00C6420E"/>
    <w:rsid w:val="00C64A8E"/>
    <w:rsid w:val="00C72CFB"/>
    <w:rsid w:val="00C7345A"/>
    <w:rsid w:val="00C86295"/>
    <w:rsid w:val="00C910EA"/>
    <w:rsid w:val="00C92E23"/>
    <w:rsid w:val="00C933D1"/>
    <w:rsid w:val="00CA338E"/>
    <w:rsid w:val="00CA73C9"/>
    <w:rsid w:val="00CB3A82"/>
    <w:rsid w:val="00CB7403"/>
    <w:rsid w:val="00CC21BF"/>
    <w:rsid w:val="00CC4FF4"/>
    <w:rsid w:val="00CD32E3"/>
    <w:rsid w:val="00CD45FA"/>
    <w:rsid w:val="00CD6FD7"/>
    <w:rsid w:val="00CE1212"/>
    <w:rsid w:val="00CE3263"/>
    <w:rsid w:val="00CE34A8"/>
    <w:rsid w:val="00CF208D"/>
    <w:rsid w:val="00D07204"/>
    <w:rsid w:val="00D166E0"/>
    <w:rsid w:val="00D27828"/>
    <w:rsid w:val="00D33A37"/>
    <w:rsid w:val="00D43068"/>
    <w:rsid w:val="00D50A1C"/>
    <w:rsid w:val="00D52743"/>
    <w:rsid w:val="00D53190"/>
    <w:rsid w:val="00D536AD"/>
    <w:rsid w:val="00D538FE"/>
    <w:rsid w:val="00D77602"/>
    <w:rsid w:val="00D77BAC"/>
    <w:rsid w:val="00D80A10"/>
    <w:rsid w:val="00D913A9"/>
    <w:rsid w:val="00D913EF"/>
    <w:rsid w:val="00D91420"/>
    <w:rsid w:val="00D96EA8"/>
    <w:rsid w:val="00DA1723"/>
    <w:rsid w:val="00DA1EA6"/>
    <w:rsid w:val="00DA2307"/>
    <w:rsid w:val="00DA4FE0"/>
    <w:rsid w:val="00DA6803"/>
    <w:rsid w:val="00DB0D3E"/>
    <w:rsid w:val="00DB2993"/>
    <w:rsid w:val="00DB2A3A"/>
    <w:rsid w:val="00DB5760"/>
    <w:rsid w:val="00DB5834"/>
    <w:rsid w:val="00DB60A4"/>
    <w:rsid w:val="00DC2382"/>
    <w:rsid w:val="00DC23A2"/>
    <w:rsid w:val="00DC2683"/>
    <w:rsid w:val="00DD2869"/>
    <w:rsid w:val="00DD7D41"/>
    <w:rsid w:val="00DE1969"/>
    <w:rsid w:val="00DF1C07"/>
    <w:rsid w:val="00E010D8"/>
    <w:rsid w:val="00E0526C"/>
    <w:rsid w:val="00E069AB"/>
    <w:rsid w:val="00E10A6C"/>
    <w:rsid w:val="00E1175A"/>
    <w:rsid w:val="00E11ED5"/>
    <w:rsid w:val="00E159E8"/>
    <w:rsid w:val="00E27B4C"/>
    <w:rsid w:val="00E343C0"/>
    <w:rsid w:val="00E413DA"/>
    <w:rsid w:val="00E4506C"/>
    <w:rsid w:val="00E45DDA"/>
    <w:rsid w:val="00E46FCD"/>
    <w:rsid w:val="00E5121A"/>
    <w:rsid w:val="00E51EAE"/>
    <w:rsid w:val="00E56716"/>
    <w:rsid w:val="00E57CA4"/>
    <w:rsid w:val="00E6116B"/>
    <w:rsid w:val="00E62AB7"/>
    <w:rsid w:val="00E64B5A"/>
    <w:rsid w:val="00E70F5D"/>
    <w:rsid w:val="00E71289"/>
    <w:rsid w:val="00E7329E"/>
    <w:rsid w:val="00E75456"/>
    <w:rsid w:val="00E83016"/>
    <w:rsid w:val="00E866BD"/>
    <w:rsid w:val="00E93777"/>
    <w:rsid w:val="00E96A21"/>
    <w:rsid w:val="00EA02A8"/>
    <w:rsid w:val="00EA364C"/>
    <w:rsid w:val="00EA4F3A"/>
    <w:rsid w:val="00EB0694"/>
    <w:rsid w:val="00EB372D"/>
    <w:rsid w:val="00EB610B"/>
    <w:rsid w:val="00EC05DA"/>
    <w:rsid w:val="00EC1E7C"/>
    <w:rsid w:val="00EC2AAA"/>
    <w:rsid w:val="00EC5489"/>
    <w:rsid w:val="00ED2382"/>
    <w:rsid w:val="00ED5BED"/>
    <w:rsid w:val="00ED6052"/>
    <w:rsid w:val="00EE14EE"/>
    <w:rsid w:val="00EE4E4C"/>
    <w:rsid w:val="00EF4778"/>
    <w:rsid w:val="00F03EA7"/>
    <w:rsid w:val="00F06720"/>
    <w:rsid w:val="00F1179B"/>
    <w:rsid w:val="00F1348E"/>
    <w:rsid w:val="00F265C1"/>
    <w:rsid w:val="00F30BD4"/>
    <w:rsid w:val="00F370F2"/>
    <w:rsid w:val="00F41A98"/>
    <w:rsid w:val="00F515ED"/>
    <w:rsid w:val="00F56FCA"/>
    <w:rsid w:val="00F65B9E"/>
    <w:rsid w:val="00F661EF"/>
    <w:rsid w:val="00F71533"/>
    <w:rsid w:val="00F81A9F"/>
    <w:rsid w:val="00F84256"/>
    <w:rsid w:val="00F87603"/>
    <w:rsid w:val="00F91ED2"/>
    <w:rsid w:val="00FB2127"/>
    <w:rsid w:val="00FB2213"/>
    <w:rsid w:val="00FB25F3"/>
    <w:rsid w:val="00FB29F0"/>
    <w:rsid w:val="00FB3FD1"/>
    <w:rsid w:val="00FB5BF6"/>
    <w:rsid w:val="00FB77DD"/>
    <w:rsid w:val="00FB7E7D"/>
    <w:rsid w:val="00FC77B2"/>
    <w:rsid w:val="00FD4514"/>
    <w:rsid w:val="00FE2FD9"/>
    <w:rsid w:val="00FE5D55"/>
    <w:rsid w:val="00FE7B1F"/>
    <w:rsid w:val="00FF3A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92D3BFA2-553A-41D8-A630-A2445534C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Mangal"/>
      <w:kern w:val="1"/>
      <w:sz w:val="24"/>
      <w:szCs w:val="24"/>
      <w:lang w:eastAsia="hi-IN" w:bidi="hi-IN"/>
    </w:rPr>
  </w:style>
  <w:style w:type="paragraph" w:styleId="Ttulo1">
    <w:name w:val="heading 1"/>
    <w:basedOn w:val="Cabealho1"/>
    <w:next w:val="Corpodetexto"/>
    <w:qFormat/>
    <w:pPr>
      <w:numPr>
        <w:numId w:val="1"/>
      </w:numPr>
      <w:outlineLvl w:val="0"/>
    </w:pPr>
    <w:rPr>
      <w:rFonts w:ascii="Times New Roman" w:hAnsi="Times New Roman"/>
      <w:b/>
      <w:bCs/>
      <w:sz w:val="48"/>
      <w:szCs w:val="48"/>
    </w:rPr>
  </w:style>
  <w:style w:type="character" w:default="1" w:styleId="Fontepargpadro">
    <w:name w:val="Default Paragraph Fon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abealho1">
    <w:name w:val="Cabeçalho1"/>
    <w:basedOn w:val="Normal"/>
    <w:next w:val="Corpodetexto"/>
    <w:pPr>
      <w:keepNext/>
      <w:spacing w:before="240" w:after="120"/>
    </w:pPr>
    <w:rPr>
      <w:rFonts w:ascii="Arial" w:hAnsi="Arial"/>
      <w:sz w:val="28"/>
      <w:szCs w:val="28"/>
    </w:rPr>
  </w:style>
  <w:style w:type="paragraph" w:styleId="Corpodetexto">
    <w:name w:val="Body Text"/>
    <w:basedOn w:val="Normal"/>
    <w:pPr>
      <w:spacing w:after="120"/>
    </w:pPr>
  </w:style>
  <w:style w:type="paragraph" w:styleId="Lista">
    <w:name w:val="List"/>
    <w:basedOn w:val="Corpodetexto"/>
  </w:style>
  <w:style w:type="paragraph" w:customStyle="1" w:styleId="Legenda1">
    <w:name w:val="Legenda1"/>
    <w:basedOn w:val="Normal"/>
    <w:pPr>
      <w:suppressLineNumbers/>
      <w:spacing w:before="120" w:after="120"/>
    </w:pPr>
    <w:rPr>
      <w:i/>
      <w:iCs/>
    </w:rPr>
  </w:style>
  <w:style w:type="paragraph" w:customStyle="1" w:styleId="ndiceremissivo">
    <w:name w:val="Índice remissivo"/>
    <w:basedOn w:val="Normal"/>
    <w:pPr>
      <w:suppressLineNumbers/>
    </w:pPr>
  </w:style>
  <w:style w:type="character" w:styleId="Hyperlink">
    <w:name w:val="Hyperlink"/>
    <w:uiPriority w:val="99"/>
    <w:unhideWhenUsed/>
    <w:rsid w:val="004A792B"/>
    <w:rPr>
      <w:color w:val="0563C1"/>
      <w:u w:val="single"/>
    </w:rPr>
  </w:style>
  <w:style w:type="character" w:styleId="MenoPendente">
    <w:name w:val="Unresolved Mention"/>
    <w:uiPriority w:val="99"/>
    <w:semiHidden/>
    <w:unhideWhenUsed/>
    <w:rsid w:val="004A79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196956">
      <w:bodyDiv w:val="1"/>
      <w:marLeft w:val="0"/>
      <w:marRight w:val="0"/>
      <w:marTop w:val="0"/>
      <w:marBottom w:val="0"/>
      <w:divBdr>
        <w:top w:val="none" w:sz="0" w:space="0" w:color="auto"/>
        <w:left w:val="none" w:sz="0" w:space="0" w:color="auto"/>
        <w:bottom w:val="none" w:sz="0" w:space="0" w:color="auto"/>
        <w:right w:val="none" w:sz="0" w:space="0" w:color="auto"/>
      </w:divBdr>
      <w:divsChild>
        <w:div w:id="549921413">
          <w:marLeft w:val="0"/>
          <w:marRight w:val="0"/>
          <w:marTop w:val="0"/>
          <w:marBottom w:val="0"/>
          <w:divBdr>
            <w:top w:val="none" w:sz="0" w:space="0" w:color="auto"/>
            <w:left w:val="none" w:sz="0" w:space="0" w:color="auto"/>
            <w:bottom w:val="none" w:sz="0" w:space="0" w:color="auto"/>
            <w:right w:val="none" w:sz="0" w:space="0" w:color="auto"/>
          </w:divBdr>
          <w:divsChild>
            <w:div w:id="1070493758">
              <w:marLeft w:val="0"/>
              <w:marRight w:val="0"/>
              <w:marTop w:val="0"/>
              <w:marBottom w:val="0"/>
              <w:divBdr>
                <w:top w:val="none" w:sz="0" w:space="0" w:color="auto"/>
                <w:left w:val="none" w:sz="0" w:space="0" w:color="auto"/>
                <w:bottom w:val="none" w:sz="0" w:space="0" w:color="auto"/>
                <w:right w:val="none" w:sz="0" w:space="0" w:color="auto"/>
              </w:divBdr>
              <w:divsChild>
                <w:div w:id="1232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25216">
          <w:marLeft w:val="0"/>
          <w:marRight w:val="0"/>
          <w:marTop w:val="360"/>
          <w:marBottom w:val="0"/>
          <w:divBdr>
            <w:top w:val="single" w:sz="6" w:space="0" w:color="auto"/>
            <w:left w:val="none" w:sz="0" w:space="0" w:color="auto"/>
            <w:bottom w:val="none" w:sz="0" w:space="0" w:color="auto"/>
            <w:right w:val="none" w:sz="0" w:space="0" w:color="auto"/>
          </w:divBdr>
          <w:divsChild>
            <w:div w:id="434521822">
              <w:marLeft w:val="0"/>
              <w:marRight w:val="0"/>
              <w:marTop w:val="480"/>
              <w:marBottom w:val="240"/>
              <w:divBdr>
                <w:top w:val="none" w:sz="0" w:space="0" w:color="auto"/>
                <w:left w:val="none" w:sz="0" w:space="0" w:color="auto"/>
                <w:bottom w:val="none" w:sz="0" w:space="0" w:color="auto"/>
                <w:right w:val="none" w:sz="0" w:space="0" w:color="auto"/>
              </w:divBdr>
            </w:div>
            <w:div w:id="1424179434">
              <w:marLeft w:val="0"/>
              <w:marRight w:val="0"/>
              <w:marTop w:val="0"/>
              <w:marBottom w:val="0"/>
              <w:divBdr>
                <w:top w:val="none" w:sz="0" w:space="0" w:color="auto"/>
                <w:left w:val="none" w:sz="0" w:space="0" w:color="auto"/>
                <w:bottom w:val="none" w:sz="0" w:space="0" w:color="auto"/>
                <w:right w:val="none" w:sz="0" w:space="0" w:color="auto"/>
              </w:divBdr>
            </w:div>
            <w:div w:id="1496872385">
              <w:marLeft w:val="0"/>
              <w:marRight w:val="0"/>
              <w:marTop w:val="0"/>
              <w:marBottom w:val="0"/>
              <w:divBdr>
                <w:top w:val="none" w:sz="0" w:space="9" w:color="auto"/>
                <w:left w:val="none" w:sz="0" w:space="0" w:color="auto"/>
                <w:bottom w:val="single" w:sz="6" w:space="9" w:color="auto"/>
                <w:right w:val="none" w:sz="0" w:space="0" w:color="auto"/>
              </w:divBdr>
            </w:div>
          </w:divsChild>
        </w:div>
        <w:div w:id="1658143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27B4B-D73F-4887-BE74-CDFC4F7CD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2120</Words>
  <Characters>11451</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MODELO DE PROJETO DE LEI PARA CONSTITUIÇÃO DE SERVIÇO DE INSPEÇÃO MUNICIPAL – SIM</vt:lpstr>
    </vt:vector>
  </TitlesOfParts>
  <Company/>
  <LinksUpToDate>false</LinksUpToDate>
  <CharactersWithSpaces>13544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PROJETO DE LEI PARA CONSTITUIÇÃO DE SERVIÇO DE INSPEÇÃO MUNICIPAL – SIM</dc:title>
  <dc:subject/>
  <dc:creator>Marcus Messias Filho</dc:creator>
  <cp:keywords/>
  <cp:lastModifiedBy>User</cp:lastModifiedBy>
  <cp:revision>2</cp:revision>
  <cp:lastPrinted>1601-01-01T00:00:00Z</cp:lastPrinted>
  <dcterms:created xsi:type="dcterms:W3CDTF">2024-03-07T13:29:00Z</dcterms:created>
  <dcterms:modified xsi:type="dcterms:W3CDTF">2024-03-07T13:29:00Z</dcterms:modified>
</cp:coreProperties>
</file>