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1C42" w14:textId="11FA7E77" w:rsidR="00EF4B73" w:rsidRPr="002126E9" w:rsidRDefault="00EF4B73" w:rsidP="00FE579F">
      <w:pPr>
        <w:jc w:val="center"/>
      </w:pPr>
      <w:bookmarkStart w:id="0" w:name="_GoBack"/>
      <w:bookmarkEnd w:id="0"/>
      <w:r w:rsidRPr="002126E9">
        <w:t>PROJETO DE LEI COMPLEMENTAR</w:t>
      </w:r>
      <w:r w:rsidR="00FE579F" w:rsidRPr="002126E9">
        <w:t xml:space="preserve"> </w:t>
      </w:r>
      <w:proofErr w:type="gramStart"/>
      <w:r w:rsidR="00FE579F" w:rsidRPr="002126E9">
        <w:t>Nº ,</w:t>
      </w:r>
      <w:proofErr w:type="gramEnd"/>
      <w:r w:rsidR="00FE579F" w:rsidRPr="002126E9">
        <w:t xml:space="preserve"> DE 07</w:t>
      </w:r>
      <w:r w:rsidRPr="002126E9">
        <w:t xml:space="preserve"> DE </w:t>
      </w:r>
      <w:r w:rsidR="00C46D4C" w:rsidRPr="002126E9">
        <w:t>AGOSTO DE 2024</w:t>
      </w:r>
    </w:p>
    <w:p w14:paraId="2FEC5FEF" w14:textId="77777777" w:rsidR="00EF4B73" w:rsidRPr="002126E9" w:rsidRDefault="00EF4B73" w:rsidP="00125358">
      <w:pPr>
        <w:jc w:val="both"/>
      </w:pPr>
    </w:p>
    <w:p w14:paraId="37961245" w14:textId="50BA9786" w:rsidR="00EF4B73" w:rsidRPr="002126E9" w:rsidRDefault="00EF4B73" w:rsidP="00EF4B73">
      <w:pPr>
        <w:ind w:left="4248"/>
        <w:jc w:val="both"/>
        <w:rPr>
          <w:i/>
          <w:iCs/>
        </w:rPr>
      </w:pPr>
      <w:r w:rsidRPr="002126E9">
        <w:t xml:space="preserve">“ALTERA A LEI </w:t>
      </w:r>
      <w:r w:rsidR="002E5E9F" w:rsidRPr="002126E9">
        <w:t xml:space="preserve">MUNICIPAL </w:t>
      </w:r>
      <w:r w:rsidR="00351842" w:rsidRPr="002126E9">
        <w:t xml:space="preserve">Nº </w:t>
      </w:r>
      <w:r w:rsidRPr="002126E9">
        <w:t>788</w:t>
      </w:r>
      <w:r w:rsidR="00542B88" w:rsidRPr="002126E9">
        <w:t>,</w:t>
      </w:r>
      <w:r w:rsidRPr="002126E9">
        <w:t xml:space="preserve"> DE 17 DE OUTUBRO DE 2003</w:t>
      </w:r>
      <w:r w:rsidR="00351842" w:rsidRPr="002126E9">
        <w:t>, QUE “</w:t>
      </w:r>
      <w:r w:rsidR="00351842" w:rsidRPr="002126E9">
        <w:rPr>
          <w:i/>
          <w:iCs/>
        </w:rPr>
        <w:t xml:space="preserve">APROVA O NOVO CÓDIGO DE OBRAS DO MUNICÍPIO </w:t>
      </w:r>
      <w:r w:rsidRPr="002126E9">
        <w:rPr>
          <w:i/>
          <w:iCs/>
        </w:rPr>
        <w:t>E DÁ OUTRAS PROVIDÊNCIAS.”</w:t>
      </w:r>
    </w:p>
    <w:p w14:paraId="7531E29E" w14:textId="77777777" w:rsidR="00542B88" w:rsidRPr="002126E9" w:rsidRDefault="00542B88" w:rsidP="00EF4B73">
      <w:pPr>
        <w:ind w:left="4248"/>
        <w:jc w:val="both"/>
      </w:pPr>
    </w:p>
    <w:p w14:paraId="3EE06A3A" w14:textId="77777777" w:rsidR="00EF4B73" w:rsidRPr="002126E9" w:rsidRDefault="00EF4B73" w:rsidP="00125358">
      <w:pPr>
        <w:jc w:val="both"/>
      </w:pPr>
    </w:p>
    <w:p w14:paraId="43D21C66" w14:textId="77777777" w:rsidR="00EF4B73" w:rsidRPr="002126E9" w:rsidRDefault="00EF4B73" w:rsidP="00125358">
      <w:pPr>
        <w:jc w:val="both"/>
      </w:pPr>
      <w:r w:rsidRPr="002126E9">
        <w:t xml:space="preserve"> O POVO DO MUNICÍPIO DE ITAPEVA, Estado de Minas Gerais por seus legítimos representantes legais na Câmara Municipal, aprovou e eu, DANIEL PEREIRA DO COUTO, Prefeito Municipal, sanciono a seguinte Lei Complementar:</w:t>
      </w:r>
    </w:p>
    <w:p w14:paraId="63DB1B94" w14:textId="77777777" w:rsidR="00EF4B73" w:rsidRPr="002126E9" w:rsidRDefault="00EF4B73" w:rsidP="00125358">
      <w:pPr>
        <w:jc w:val="both"/>
      </w:pPr>
    </w:p>
    <w:p w14:paraId="63190A25" w14:textId="20092A7B" w:rsidR="00D77F40" w:rsidRPr="002126E9" w:rsidRDefault="00EF4B73" w:rsidP="00125358">
      <w:pPr>
        <w:jc w:val="both"/>
        <w:rPr>
          <w:i/>
          <w:iCs/>
        </w:rPr>
      </w:pPr>
      <w:r w:rsidRPr="002126E9">
        <w:t xml:space="preserve"> Art. 1º</w:t>
      </w:r>
      <w:r w:rsidR="00D77F40" w:rsidRPr="002126E9">
        <w:rPr>
          <w:color w:val="000000"/>
        </w:rPr>
        <w:t xml:space="preserve"> Esta Lei altera a Lei Municipal nº 788, de 17 de </w:t>
      </w:r>
      <w:proofErr w:type="gramStart"/>
      <w:r w:rsidR="00D77F40" w:rsidRPr="002126E9">
        <w:rPr>
          <w:color w:val="000000"/>
        </w:rPr>
        <w:t>Outubro</w:t>
      </w:r>
      <w:proofErr w:type="gramEnd"/>
      <w:r w:rsidR="00D77F40" w:rsidRPr="002126E9">
        <w:rPr>
          <w:color w:val="000000"/>
        </w:rPr>
        <w:t xml:space="preserve"> de 2003, que </w:t>
      </w:r>
      <w:r w:rsidR="00D77F40" w:rsidRPr="002126E9">
        <w:rPr>
          <w:i/>
          <w:iCs/>
          <w:color w:val="000000"/>
        </w:rPr>
        <w:t>“Aprova o novo Código de Obras do Município e dá outras providências.</w:t>
      </w:r>
      <w:r w:rsidR="00542B88" w:rsidRPr="002126E9">
        <w:rPr>
          <w:i/>
          <w:iCs/>
          <w:color w:val="000000"/>
        </w:rPr>
        <w:t>”</w:t>
      </w:r>
    </w:p>
    <w:p w14:paraId="70A63A99" w14:textId="77777777" w:rsidR="00D77F40" w:rsidRPr="002126E9" w:rsidRDefault="00D77F40" w:rsidP="00125358">
      <w:pPr>
        <w:jc w:val="both"/>
      </w:pPr>
    </w:p>
    <w:p w14:paraId="04E06619" w14:textId="04E6C71A" w:rsidR="00EF4B73" w:rsidRPr="002126E9" w:rsidRDefault="00EF4B73" w:rsidP="00125358">
      <w:pPr>
        <w:jc w:val="both"/>
      </w:pPr>
      <w:r w:rsidRPr="002126E9">
        <w:t xml:space="preserve"> </w:t>
      </w:r>
      <w:r w:rsidR="00D77F40" w:rsidRPr="002126E9">
        <w:t xml:space="preserve">Art. 2º </w:t>
      </w:r>
      <w:r w:rsidRPr="002126E9">
        <w:t>Fica acrescid</w:t>
      </w:r>
      <w:r w:rsidR="0005585B" w:rsidRPr="002126E9">
        <w:t>o</w:t>
      </w:r>
      <w:r w:rsidRPr="002126E9">
        <w:t xml:space="preserve"> no Art. 6º da Lei </w:t>
      </w:r>
      <w:r w:rsidR="007225CC" w:rsidRPr="002126E9">
        <w:t>nº 788/2003</w:t>
      </w:r>
      <w:r w:rsidRPr="002126E9">
        <w:t xml:space="preserve"> o §</w:t>
      </w:r>
      <w:r w:rsidR="00961CA5" w:rsidRPr="002126E9">
        <w:t xml:space="preserve"> </w:t>
      </w:r>
      <w:r w:rsidRPr="002126E9">
        <w:t>4º e as alíneas</w:t>
      </w:r>
      <w:r w:rsidR="0005585B" w:rsidRPr="002126E9">
        <w:t xml:space="preserve"> “a”, “b” e “c”, com as seguintes redações</w:t>
      </w:r>
      <w:r w:rsidRPr="002126E9">
        <w:t xml:space="preserve">: </w:t>
      </w:r>
    </w:p>
    <w:p w14:paraId="77B44014" w14:textId="77777777" w:rsidR="00EF4B73" w:rsidRPr="002126E9" w:rsidRDefault="00EF4B73" w:rsidP="00125358">
      <w:pPr>
        <w:jc w:val="both"/>
      </w:pPr>
    </w:p>
    <w:p w14:paraId="1F46D3A7" w14:textId="77777777" w:rsidR="00EF4B73" w:rsidRPr="002126E9" w:rsidRDefault="00EF4B73" w:rsidP="00125358">
      <w:pPr>
        <w:jc w:val="both"/>
      </w:pPr>
    </w:p>
    <w:p w14:paraId="4458FA80" w14:textId="12579245" w:rsidR="0005585B" w:rsidRPr="002126E9" w:rsidRDefault="00334F99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05585B" w:rsidRPr="002126E9">
        <w:rPr>
          <w:b/>
          <w:bCs/>
        </w:rPr>
        <w:t>Art. 6</w:t>
      </w:r>
      <w:proofErr w:type="gramStart"/>
      <w:r w:rsidR="0005585B" w:rsidRPr="002126E9">
        <w:rPr>
          <w:b/>
          <w:bCs/>
        </w:rPr>
        <w:t>º  ....................</w:t>
      </w:r>
      <w:proofErr w:type="gramEnd"/>
    </w:p>
    <w:p w14:paraId="68AD3E33" w14:textId="77777777" w:rsidR="0005585B" w:rsidRPr="002126E9" w:rsidRDefault="0005585B" w:rsidP="00EF4B73">
      <w:pPr>
        <w:ind w:left="708"/>
        <w:jc w:val="both"/>
        <w:rPr>
          <w:b/>
          <w:bCs/>
        </w:rPr>
      </w:pPr>
    </w:p>
    <w:p w14:paraId="59ACA689" w14:textId="4831AF4C" w:rsidR="0005585B" w:rsidRPr="002126E9" w:rsidRDefault="0005585B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................................</w:t>
      </w:r>
      <w:r w:rsidR="00542B88" w:rsidRPr="002126E9">
        <w:rPr>
          <w:b/>
          <w:bCs/>
        </w:rPr>
        <w:t>.</w:t>
      </w:r>
    </w:p>
    <w:p w14:paraId="171050A5" w14:textId="77777777" w:rsidR="0005585B" w:rsidRPr="002126E9" w:rsidRDefault="0005585B" w:rsidP="00EF4B73">
      <w:pPr>
        <w:ind w:left="708"/>
        <w:jc w:val="both"/>
        <w:rPr>
          <w:b/>
          <w:bCs/>
        </w:rPr>
      </w:pPr>
    </w:p>
    <w:p w14:paraId="56FC37A8" w14:textId="248ED865" w:rsidR="00EF4B73" w:rsidRPr="002126E9" w:rsidRDefault="00EF4B73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§4º Poderá o </w:t>
      </w:r>
      <w:r w:rsidRPr="002126E9">
        <w:rPr>
          <w:b/>
          <w:bCs/>
          <w:color w:val="C00000"/>
        </w:rPr>
        <w:t>possuidor</w:t>
      </w:r>
      <w:r w:rsidRPr="002126E9">
        <w:rPr>
          <w:b/>
          <w:bCs/>
        </w:rPr>
        <w:t xml:space="preserve"> exercer o direito previsto neste artigo desde que detenha qualquer um dos seguintes documentos: </w:t>
      </w:r>
    </w:p>
    <w:p w14:paraId="3CDE2028" w14:textId="77777777" w:rsidR="00EF4B73" w:rsidRPr="002126E9" w:rsidRDefault="00EF4B73" w:rsidP="00EF4B73">
      <w:pPr>
        <w:ind w:left="708"/>
        <w:jc w:val="both"/>
        <w:rPr>
          <w:b/>
          <w:bCs/>
        </w:rPr>
      </w:pPr>
    </w:p>
    <w:p w14:paraId="6715CEA5" w14:textId="74809101" w:rsidR="00EF4B73" w:rsidRPr="002126E9" w:rsidRDefault="00EF4B73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a</w:t>
      </w:r>
      <w:r w:rsidR="00334F99" w:rsidRPr="002126E9">
        <w:rPr>
          <w:b/>
          <w:bCs/>
        </w:rPr>
        <w:t>)</w:t>
      </w:r>
      <w:r w:rsidRPr="002126E9">
        <w:rPr>
          <w:b/>
          <w:bCs/>
        </w:rPr>
        <w:t xml:space="preserve"> </w:t>
      </w:r>
      <w:r w:rsidR="00334F99" w:rsidRPr="002126E9">
        <w:rPr>
          <w:b/>
          <w:bCs/>
        </w:rPr>
        <w:t>c</w:t>
      </w:r>
      <w:r w:rsidRPr="002126E9">
        <w:rPr>
          <w:b/>
          <w:bCs/>
        </w:rPr>
        <w:t xml:space="preserve">ompromisso ou escritura de compra e venda, contendo as características do imóvel, </w:t>
      </w:r>
      <w:r w:rsidRPr="002126E9">
        <w:rPr>
          <w:b/>
          <w:bCs/>
          <w:color w:val="C00000"/>
        </w:rPr>
        <w:t>devidamente registrado no Cartório de Registro de Imóveis;</w:t>
      </w:r>
    </w:p>
    <w:p w14:paraId="0EFAC665" w14:textId="77777777" w:rsidR="00EF4B73" w:rsidRPr="002126E9" w:rsidRDefault="00EF4B73" w:rsidP="00EF4B73">
      <w:pPr>
        <w:ind w:left="708"/>
        <w:jc w:val="both"/>
        <w:rPr>
          <w:b/>
          <w:bCs/>
        </w:rPr>
      </w:pPr>
    </w:p>
    <w:p w14:paraId="186B881D" w14:textId="551A3F0F" w:rsidR="00EF4B73" w:rsidRPr="002126E9" w:rsidRDefault="00EF4B73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b</w:t>
      </w:r>
      <w:r w:rsidR="00334F99" w:rsidRPr="002126E9">
        <w:rPr>
          <w:b/>
          <w:bCs/>
        </w:rPr>
        <w:t>)</w:t>
      </w:r>
      <w:r w:rsidRPr="002126E9">
        <w:rPr>
          <w:b/>
          <w:bCs/>
        </w:rPr>
        <w:t xml:space="preserve"> </w:t>
      </w:r>
      <w:r w:rsidR="00334F99" w:rsidRPr="002126E9">
        <w:rPr>
          <w:b/>
          <w:bCs/>
        </w:rPr>
        <w:t>c</w:t>
      </w:r>
      <w:r w:rsidRPr="002126E9">
        <w:rPr>
          <w:b/>
          <w:bCs/>
        </w:rPr>
        <w:t xml:space="preserve">ertidão do Registro Imobiliário (matrícula) contendo as características do imóvel, quando o requerente possuir escritura definitiva; </w:t>
      </w:r>
    </w:p>
    <w:p w14:paraId="35750966" w14:textId="77777777" w:rsidR="00EF4B73" w:rsidRPr="002126E9" w:rsidRDefault="00EF4B73" w:rsidP="00EF4B73">
      <w:pPr>
        <w:ind w:left="708"/>
        <w:jc w:val="both"/>
        <w:rPr>
          <w:b/>
          <w:bCs/>
        </w:rPr>
      </w:pPr>
    </w:p>
    <w:p w14:paraId="0465B485" w14:textId="15EE42A0" w:rsidR="00EF4B73" w:rsidRPr="002126E9" w:rsidRDefault="00EF4B73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c</w:t>
      </w:r>
      <w:r w:rsidR="00334F99" w:rsidRPr="002126E9">
        <w:rPr>
          <w:b/>
          <w:bCs/>
        </w:rPr>
        <w:t>)</w:t>
      </w:r>
      <w:r w:rsidRPr="002126E9">
        <w:rPr>
          <w:b/>
          <w:bCs/>
        </w:rPr>
        <w:t xml:space="preserve"> </w:t>
      </w:r>
      <w:r w:rsidR="00334F99" w:rsidRPr="002126E9">
        <w:rPr>
          <w:b/>
          <w:bCs/>
        </w:rPr>
        <w:t>p</w:t>
      </w:r>
      <w:r w:rsidRPr="002126E9">
        <w:rPr>
          <w:b/>
          <w:bCs/>
        </w:rPr>
        <w:t>ara loteamentos aprovados, Contrato de Compra e Venda do imóvel, contendo as características do imóvel, assinado por ambas as partes (vendedor e comprador) com firma devidamente reconhecida em cartório.</w:t>
      </w:r>
      <w:r w:rsidR="00961CA5" w:rsidRPr="002126E9">
        <w:rPr>
          <w:b/>
          <w:bCs/>
        </w:rPr>
        <w:t>”</w:t>
      </w:r>
      <w:r w:rsidRPr="002126E9">
        <w:rPr>
          <w:b/>
          <w:bCs/>
        </w:rPr>
        <w:t xml:space="preserve"> </w:t>
      </w:r>
    </w:p>
    <w:p w14:paraId="21542952" w14:textId="77777777" w:rsidR="00EF4B73" w:rsidRPr="002126E9" w:rsidRDefault="00EF4B73" w:rsidP="00125358">
      <w:pPr>
        <w:jc w:val="both"/>
      </w:pPr>
    </w:p>
    <w:p w14:paraId="3924CC0E" w14:textId="70F17880" w:rsidR="00EF4B73" w:rsidRPr="002126E9" w:rsidRDefault="00EF4B73" w:rsidP="00125358">
      <w:pPr>
        <w:jc w:val="both"/>
      </w:pPr>
      <w:r w:rsidRPr="002126E9">
        <w:t xml:space="preserve">Art. </w:t>
      </w:r>
      <w:r w:rsidR="00703940" w:rsidRPr="002126E9">
        <w:t>3</w:t>
      </w:r>
      <w:r w:rsidRPr="002126E9">
        <w:t xml:space="preserve">º </w:t>
      </w:r>
      <w:r w:rsidR="00320122" w:rsidRPr="002126E9">
        <w:t xml:space="preserve">O </w:t>
      </w:r>
      <w:r w:rsidRPr="002126E9">
        <w:t>Art. 26</w:t>
      </w:r>
      <w:r w:rsidR="003649B3" w:rsidRPr="002126E9">
        <w:t xml:space="preserve"> da Lei Municipal nº 788/2003</w:t>
      </w:r>
      <w:r w:rsidRPr="002126E9">
        <w:t xml:space="preserve"> passa a vigorar com a seguinte</w:t>
      </w:r>
      <w:r w:rsidR="00E67577" w:rsidRPr="002126E9">
        <w:t>s</w:t>
      </w:r>
      <w:r w:rsidRPr="002126E9">
        <w:t xml:space="preserve"> </w:t>
      </w:r>
      <w:r w:rsidR="00320122" w:rsidRPr="002126E9">
        <w:t>alterações:</w:t>
      </w:r>
      <w:r w:rsidRPr="002126E9">
        <w:t xml:space="preserve"> </w:t>
      </w:r>
    </w:p>
    <w:p w14:paraId="61138DE9" w14:textId="77777777" w:rsidR="00EF4B73" w:rsidRPr="002126E9" w:rsidRDefault="00EF4B73" w:rsidP="00125358">
      <w:pPr>
        <w:jc w:val="both"/>
      </w:pPr>
    </w:p>
    <w:p w14:paraId="6B7EDD5F" w14:textId="3CF9BE5B" w:rsidR="00E67577" w:rsidRPr="002126E9" w:rsidRDefault="00035E3D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320122" w:rsidRPr="002126E9">
        <w:rPr>
          <w:b/>
          <w:bCs/>
        </w:rPr>
        <w:t xml:space="preserve">Art. 26 </w:t>
      </w:r>
      <w:r w:rsidR="00E67577" w:rsidRPr="002126E9">
        <w:rPr>
          <w:b/>
          <w:bCs/>
        </w:rPr>
        <w:t xml:space="preserve">Os projetos apresentados a Prefeitura Municipal de Itapeva-MG todos serão analisados </w:t>
      </w:r>
      <w:r w:rsidR="00E8658F" w:rsidRPr="002126E9">
        <w:rPr>
          <w:b/>
          <w:bCs/>
        </w:rPr>
        <w:t xml:space="preserve">primeiramente </w:t>
      </w:r>
      <w:r w:rsidR="00E67577" w:rsidRPr="002126E9">
        <w:rPr>
          <w:b/>
          <w:bCs/>
        </w:rPr>
        <w:t>pelo</w:t>
      </w:r>
      <w:r w:rsidR="00E8658F" w:rsidRPr="002126E9">
        <w:rPr>
          <w:b/>
          <w:bCs/>
        </w:rPr>
        <w:t>s</w:t>
      </w:r>
      <w:r w:rsidR="00E67577" w:rsidRPr="002126E9">
        <w:rPr>
          <w:b/>
          <w:bCs/>
        </w:rPr>
        <w:t xml:space="preserve"> Setor de Obras. (NR)</w:t>
      </w:r>
    </w:p>
    <w:p w14:paraId="6F8348C7" w14:textId="77777777" w:rsidR="00E67577" w:rsidRPr="002126E9" w:rsidRDefault="00E67577" w:rsidP="00EF4B73">
      <w:pPr>
        <w:ind w:left="708"/>
        <w:jc w:val="both"/>
        <w:rPr>
          <w:b/>
          <w:bCs/>
        </w:rPr>
      </w:pPr>
    </w:p>
    <w:p w14:paraId="3DC0214A" w14:textId="5F291AA9" w:rsidR="00E67577" w:rsidRPr="002126E9" w:rsidRDefault="00E67577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I – Para </w:t>
      </w:r>
      <w:r w:rsidR="00720AE1" w:rsidRPr="002126E9">
        <w:rPr>
          <w:b/>
          <w:bCs/>
        </w:rPr>
        <w:t xml:space="preserve">exame e </w:t>
      </w:r>
      <w:r w:rsidRPr="002126E9">
        <w:rPr>
          <w:b/>
          <w:bCs/>
        </w:rPr>
        <w:t>aprovação os projetos deverão conter adequadamente os seguintes documentos:</w:t>
      </w:r>
    </w:p>
    <w:p w14:paraId="298A072E" w14:textId="0E110381" w:rsidR="00320122" w:rsidRPr="002126E9" w:rsidRDefault="00E67577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</w:t>
      </w:r>
    </w:p>
    <w:p w14:paraId="0D0B7127" w14:textId="77777777" w:rsidR="00320122" w:rsidRPr="002126E9" w:rsidRDefault="00320122" w:rsidP="00EF4B73">
      <w:pPr>
        <w:ind w:left="708"/>
        <w:jc w:val="both"/>
        <w:rPr>
          <w:b/>
          <w:bCs/>
        </w:rPr>
      </w:pPr>
    </w:p>
    <w:p w14:paraId="06CCED71" w14:textId="533FE79F" w:rsidR="00320122" w:rsidRPr="002126E9" w:rsidRDefault="00E67577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a) </w:t>
      </w:r>
      <w:r w:rsidR="00320122" w:rsidRPr="002126E9">
        <w:rPr>
          <w:b/>
          <w:bCs/>
        </w:rPr>
        <w:t>...............................</w:t>
      </w:r>
    </w:p>
    <w:p w14:paraId="00A7A6A4" w14:textId="77777777" w:rsidR="00E67577" w:rsidRPr="002126E9" w:rsidRDefault="00E67577" w:rsidP="00EF4B73">
      <w:pPr>
        <w:ind w:left="708"/>
        <w:jc w:val="both"/>
        <w:rPr>
          <w:b/>
          <w:bCs/>
        </w:rPr>
      </w:pPr>
    </w:p>
    <w:p w14:paraId="46FD625C" w14:textId="079B8A13" w:rsidR="00E67577" w:rsidRPr="002126E9" w:rsidRDefault="00E67577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lastRenderedPageBreak/>
        <w:t>...................................</w:t>
      </w:r>
    </w:p>
    <w:p w14:paraId="18D0C8A7" w14:textId="77777777" w:rsidR="00320122" w:rsidRPr="002126E9" w:rsidRDefault="00320122" w:rsidP="00EF4B73">
      <w:pPr>
        <w:ind w:left="708"/>
        <w:jc w:val="both"/>
        <w:rPr>
          <w:b/>
          <w:bCs/>
        </w:rPr>
      </w:pPr>
    </w:p>
    <w:p w14:paraId="245FC47C" w14:textId="2F422D4E" w:rsidR="00EF4B73" w:rsidRPr="002126E9" w:rsidRDefault="00320122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e)</w:t>
      </w:r>
      <w:r w:rsidR="00EF4B73" w:rsidRPr="002126E9">
        <w:rPr>
          <w:b/>
          <w:bCs/>
        </w:rPr>
        <w:t xml:space="preserve"> Planta baixa de cada pavimento na escala mínima de 1:100, a escala poderá ser reduzida, contendo as dimensões e áreas de todos os compartimentos e finalidade de cada compartimento. (NR) </w:t>
      </w:r>
    </w:p>
    <w:p w14:paraId="1C4435EF" w14:textId="77777777" w:rsidR="00E67577" w:rsidRPr="002126E9" w:rsidRDefault="00E67577" w:rsidP="00EF4B73">
      <w:pPr>
        <w:ind w:left="708"/>
        <w:jc w:val="both"/>
        <w:rPr>
          <w:b/>
          <w:bCs/>
        </w:rPr>
      </w:pPr>
    </w:p>
    <w:p w14:paraId="77441800" w14:textId="64C31E58" w:rsidR="00E67577" w:rsidRPr="002126E9" w:rsidRDefault="00E67577" w:rsidP="00EF4B73">
      <w:pPr>
        <w:ind w:left="708"/>
        <w:jc w:val="both"/>
        <w:rPr>
          <w:b/>
          <w:bCs/>
        </w:rPr>
      </w:pPr>
      <w:r w:rsidRPr="002126E9">
        <w:rPr>
          <w:b/>
          <w:bCs/>
        </w:rPr>
        <w:t>....................................</w:t>
      </w:r>
    </w:p>
    <w:p w14:paraId="1365275D" w14:textId="77777777" w:rsidR="00EF4B73" w:rsidRPr="002126E9" w:rsidRDefault="00EF4B73" w:rsidP="00125358">
      <w:pPr>
        <w:jc w:val="both"/>
      </w:pPr>
    </w:p>
    <w:p w14:paraId="30F7DFCF" w14:textId="77777777" w:rsidR="00EF4B73" w:rsidRPr="002126E9" w:rsidRDefault="00EF4B73" w:rsidP="00320122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i) indicar as cotas de níveis do terreno e dos pavimentos da construção; </w:t>
      </w:r>
    </w:p>
    <w:p w14:paraId="4C31DB28" w14:textId="77777777" w:rsidR="00EF4B73" w:rsidRPr="002126E9" w:rsidRDefault="00EF4B73" w:rsidP="00320122">
      <w:pPr>
        <w:ind w:left="708"/>
        <w:jc w:val="both"/>
        <w:rPr>
          <w:b/>
          <w:bCs/>
        </w:rPr>
      </w:pPr>
    </w:p>
    <w:p w14:paraId="42508AC6" w14:textId="77777777" w:rsidR="00EF4B73" w:rsidRPr="002126E9" w:rsidRDefault="00EF4B73" w:rsidP="00320122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j) indicar guia rebaixada; </w:t>
      </w:r>
    </w:p>
    <w:p w14:paraId="4428DCE1" w14:textId="77777777" w:rsidR="00EF4B73" w:rsidRPr="002126E9" w:rsidRDefault="00EF4B73" w:rsidP="00320122">
      <w:pPr>
        <w:ind w:left="708"/>
        <w:jc w:val="both"/>
        <w:rPr>
          <w:b/>
          <w:bCs/>
        </w:rPr>
      </w:pPr>
    </w:p>
    <w:p w14:paraId="37C0E0AE" w14:textId="51EC46FC" w:rsidR="00EF4B73" w:rsidRPr="002126E9" w:rsidRDefault="00EF4B73" w:rsidP="00320122">
      <w:pPr>
        <w:ind w:left="708"/>
        <w:jc w:val="both"/>
        <w:rPr>
          <w:b/>
          <w:bCs/>
        </w:rPr>
      </w:pPr>
      <w:r w:rsidRPr="002126E9">
        <w:rPr>
          <w:b/>
          <w:bCs/>
        </w:rPr>
        <w:t>k) indicar altura total da edificação</w:t>
      </w:r>
      <w:r w:rsidR="00B3156E" w:rsidRPr="002126E9">
        <w:rPr>
          <w:b/>
          <w:bCs/>
        </w:rPr>
        <w:t>;</w:t>
      </w:r>
    </w:p>
    <w:p w14:paraId="316B3DED" w14:textId="77777777" w:rsidR="00320122" w:rsidRPr="002126E9" w:rsidRDefault="00320122" w:rsidP="00320122">
      <w:pPr>
        <w:ind w:left="708"/>
        <w:jc w:val="both"/>
        <w:rPr>
          <w:b/>
          <w:bCs/>
        </w:rPr>
      </w:pPr>
    </w:p>
    <w:p w14:paraId="0895DB67" w14:textId="63416E75" w:rsidR="00EF4B73" w:rsidRPr="002126E9" w:rsidRDefault="00EF4B73" w:rsidP="00320122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l) planta de área conforme descriminado no anexo 1 desta lei.</w:t>
      </w:r>
      <w:r w:rsidR="00B3156E" w:rsidRPr="002126E9">
        <w:rPr>
          <w:b/>
          <w:bCs/>
        </w:rPr>
        <w:t>”</w:t>
      </w:r>
    </w:p>
    <w:p w14:paraId="4A192D8A" w14:textId="77777777" w:rsidR="00B3156E" w:rsidRPr="002126E9" w:rsidRDefault="00B3156E" w:rsidP="00320122">
      <w:pPr>
        <w:ind w:left="708"/>
        <w:jc w:val="both"/>
        <w:rPr>
          <w:b/>
          <w:bCs/>
        </w:rPr>
      </w:pPr>
    </w:p>
    <w:p w14:paraId="73EE8739" w14:textId="58071120" w:rsidR="00EF4B73" w:rsidRPr="002126E9" w:rsidRDefault="00035E3D" w:rsidP="00035E3D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§ 1º </w:t>
      </w:r>
      <w:r w:rsidR="00EF4B73" w:rsidRPr="002126E9">
        <w:rPr>
          <w:b/>
          <w:bCs/>
        </w:rPr>
        <w:t>No caso de reforma</w:t>
      </w:r>
      <w:r w:rsidR="00542B88" w:rsidRPr="002126E9">
        <w:rPr>
          <w:b/>
          <w:bCs/>
        </w:rPr>
        <w:t>, ampliação</w:t>
      </w:r>
      <w:r w:rsidR="00EF4B73" w:rsidRPr="002126E9">
        <w:rPr>
          <w:b/>
          <w:bCs/>
        </w:rPr>
        <w:t xml:space="preserve"> e regularização deverá ser indicado no projeto, o que será demolido, construído ou conservado através de legenda e hachuras. </w:t>
      </w:r>
      <w:r w:rsidR="00542B88" w:rsidRPr="002126E9">
        <w:rPr>
          <w:b/>
          <w:bCs/>
        </w:rPr>
        <w:t>(NR)</w:t>
      </w:r>
    </w:p>
    <w:p w14:paraId="4D96BF00" w14:textId="77777777" w:rsidR="00542B88" w:rsidRPr="002126E9" w:rsidRDefault="00542B88" w:rsidP="00035E3D">
      <w:pPr>
        <w:ind w:left="708"/>
        <w:jc w:val="both"/>
        <w:rPr>
          <w:b/>
          <w:bCs/>
        </w:rPr>
      </w:pPr>
    </w:p>
    <w:p w14:paraId="2083E0F1" w14:textId="6D50C071" w:rsidR="00035E3D" w:rsidRPr="002126E9" w:rsidRDefault="00035E3D" w:rsidP="00035E3D">
      <w:pPr>
        <w:ind w:left="708"/>
        <w:jc w:val="both"/>
        <w:rPr>
          <w:b/>
          <w:bCs/>
        </w:rPr>
      </w:pPr>
      <w:r w:rsidRPr="002126E9">
        <w:rPr>
          <w:b/>
          <w:bCs/>
        </w:rPr>
        <w:t>................................”</w:t>
      </w:r>
    </w:p>
    <w:p w14:paraId="790DEFE1" w14:textId="77777777" w:rsidR="00EF4B73" w:rsidRPr="002126E9" w:rsidRDefault="00EF4B73" w:rsidP="00125358">
      <w:pPr>
        <w:jc w:val="both"/>
      </w:pPr>
    </w:p>
    <w:p w14:paraId="10A8B206" w14:textId="41A60AA2" w:rsidR="00EF4B73" w:rsidRPr="002126E9" w:rsidRDefault="00EF4B73" w:rsidP="00125358">
      <w:pPr>
        <w:jc w:val="both"/>
      </w:pPr>
      <w:r w:rsidRPr="002126E9">
        <w:t xml:space="preserve">Art. </w:t>
      </w:r>
      <w:r w:rsidR="00703940" w:rsidRPr="002126E9">
        <w:t>4</w:t>
      </w:r>
      <w:r w:rsidRPr="002126E9">
        <w:t>º - Ficam acrescidos os §§ 1º, 2° e 3° ao Art. 31 da Lei Municipal</w:t>
      </w:r>
      <w:r w:rsidR="007D5AC5" w:rsidRPr="002126E9">
        <w:t xml:space="preserve"> </w:t>
      </w:r>
      <w:r w:rsidR="007225CC" w:rsidRPr="002126E9">
        <w:t>nº 788/2003</w:t>
      </w:r>
      <w:r w:rsidRPr="002126E9">
        <w:t xml:space="preserve"> com a</w:t>
      </w:r>
      <w:r w:rsidR="0058797F" w:rsidRPr="002126E9">
        <w:t>s</w:t>
      </w:r>
      <w:r w:rsidRPr="002126E9">
        <w:t xml:space="preserve"> seguinte</w:t>
      </w:r>
      <w:r w:rsidR="00542B88" w:rsidRPr="002126E9">
        <w:t>s</w:t>
      </w:r>
      <w:r w:rsidRPr="002126E9">
        <w:t xml:space="preserve"> redaç</w:t>
      </w:r>
      <w:r w:rsidR="00542B88" w:rsidRPr="002126E9">
        <w:t>ões</w:t>
      </w:r>
      <w:r w:rsidRPr="002126E9">
        <w:t xml:space="preserve">: </w:t>
      </w:r>
    </w:p>
    <w:p w14:paraId="61067D13" w14:textId="77777777" w:rsidR="00EF4B73" w:rsidRPr="002126E9" w:rsidRDefault="00EF4B73" w:rsidP="00125358">
      <w:pPr>
        <w:jc w:val="both"/>
      </w:pPr>
    </w:p>
    <w:p w14:paraId="60E1BD8C" w14:textId="5CAC6EC7" w:rsidR="00542B88" w:rsidRPr="002126E9" w:rsidRDefault="00542B88" w:rsidP="00542B88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58797F" w:rsidRPr="002126E9">
        <w:rPr>
          <w:b/>
          <w:bCs/>
        </w:rPr>
        <w:t>Art. 31 .......................</w:t>
      </w:r>
    </w:p>
    <w:p w14:paraId="3DB21405" w14:textId="77777777" w:rsidR="00542B88" w:rsidRPr="002126E9" w:rsidRDefault="00542B88" w:rsidP="00542B88">
      <w:pPr>
        <w:ind w:left="708"/>
        <w:jc w:val="both"/>
        <w:rPr>
          <w:b/>
          <w:bCs/>
        </w:rPr>
      </w:pPr>
    </w:p>
    <w:p w14:paraId="004DF254" w14:textId="17673EE6" w:rsidR="00EF4B73" w:rsidRPr="002126E9" w:rsidRDefault="00EF4B73" w:rsidP="00542B88">
      <w:pPr>
        <w:ind w:left="708"/>
        <w:jc w:val="both"/>
        <w:rPr>
          <w:b/>
          <w:bCs/>
        </w:rPr>
      </w:pPr>
      <w:r w:rsidRPr="002126E9">
        <w:rPr>
          <w:b/>
          <w:bCs/>
        </w:rPr>
        <w:t>§ 1º A Administração terá o prazo de 30 (trinta) dias para</w:t>
      </w:r>
      <w:r w:rsidR="00C42048" w:rsidRPr="002126E9">
        <w:rPr>
          <w:b/>
          <w:bCs/>
        </w:rPr>
        <w:t xml:space="preserve"> a primeira</w:t>
      </w:r>
      <w:r w:rsidRPr="002126E9">
        <w:rPr>
          <w:b/>
          <w:bCs/>
        </w:rPr>
        <w:t xml:space="preserve"> análise de projeto ou de licença específica.</w:t>
      </w:r>
    </w:p>
    <w:p w14:paraId="0A4F11E0" w14:textId="77777777" w:rsidR="00EF4B73" w:rsidRPr="002126E9" w:rsidRDefault="00EF4B73" w:rsidP="00542B88">
      <w:pPr>
        <w:ind w:left="708"/>
        <w:jc w:val="both"/>
        <w:rPr>
          <w:b/>
          <w:bCs/>
        </w:rPr>
      </w:pPr>
    </w:p>
    <w:p w14:paraId="7E6AF8BC" w14:textId="77777777" w:rsidR="00EF4B73" w:rsidRPr="002126E9" w:rsidRDefault="00EF4B73" w:rsidP="00542B88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§ 2º Os Alvarás de construção e as licenças especificas poderão ser revistos e tornados sem efeito pela administração, por ato de anulação, revogação, cassação ou prescrição. </w:t>
      </w:r>
    </w:p>
    <w:p w14:paraId="5AA8BDB0" w14:textId="77777777" w:rsidR="00EF4B73" w:rsidRPr="002126E9" w:rsidRDefault="00EF4B73" w:rsidP="00542B88">
      <w:pPr>
        <w:ind w:left="708"/>
        <w:jc w:val="both"/>
        <w:rPr>
          <w:b/>
          <w:bCs/>
        </w:rPr>
      </w:pPr>
    </w:p>
    <w:p w14:paraId="6833FCF3" w14:textId="77777777" w:rsidR="00175913" w:rsidRPr="002126E9" w:rsidRDefault="00EF4B73" w:rsidP="00542B88">
      <w:pPr>
        <w:ind w:left="708"/>
        <w:jc w:val="both"/>
        <w:rPr>
          <w:b/>
          <w:bCs/>
        </w:rPr>
      </w:pPr>
      <w:r w:rsidRPr="002126E9">
        <w:rPr>
          <w:b/>
          <w:bCs/>
        </w:rPr>
        <w:t>§ 3º O Alvará de construção terá o prazo de validade de 04 anos; próximo ao vencimento o requerente poderá solicitar sua prorrogação, mas somente se não houver alteração no projeto aprovado.</w:t>
      </w:r>
      <w:r w:rsidR="00842F8B" w:rsidRPr="002126E9">
        <w:rPr>
          <w:b/>
          <w:bCs/>
        </w:rPr>
        <w:t>”</w:t>
      </w:r>
    </w:p>
    <w:p w14:paraId="638C952D" w14:textId="666C6A39" w:rsidR="00EF4B73" w:rsidRPr="002126E9" w:rsidRDefault="00EF4B73" w:rsidP="00542B88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</w:t>
      </w:r>
    </w:p>
    <w:p w14:paraId="7ACA9996" w14:textId="77777777" w:rsidR="00EF4B73" w:rsidRPr="002126E9" w:rsidRDefault="00EF4B73" w:rsidP="00125358">
      <w:pPr>
        <w:jc w:val="both"/>
      </w:pPr>
    </w:p>
    <w:p w14:paraId="5C174977" w14:textId="2A6B0E75" w:rsidR="00EF4B73" w:rsidRPr="002126E9" w:rsidRDefault="00EF4B73" w:rsidP="00125358">
      <w:pPr>
        <w:jc w:val="both"/>
      </w:pPr>
      <w:r w:rsidRPr="002126E9">
        <w:t xml:space="preserve">Art. </w:t>
      </w:r>
      <w:r w:rsidR="00703940" w:rsidRPr="002126E9">
        <w:t>5</w:t>
      </w:r>
      <w:r w:rsidRPr="002126E9">
        <w:t xml:space="preserve">º - Fica alterado o Art. 34 da Lei Municipal </w:t>
      </w:r>
      <w:r w:rsidR="007225CC" w:rsidRPr="002126E9">
        <w:t>nº 788/2003</w:t>
      </w:r>
      <w:r w:rsidRPr="002126E9">
        <w:t xml:space="preserve">, que passa a vigorar com a seguinte redação: </w:t>
      </w:r>
    </w:p>
    <w:p w14:paraId="7A39BE40" w14:textId="77777777" w:rsidR="00EF4B73" w:rsidRPr="002126E9" w:rsidRDefault="00EF4B73" w:rsidP="00125358">
      <w:pPr>
        <w:jc w:val="both"/>
      </w:pPr>
    </w:p>
    <w:p w14:paraId="25B86FB7" w14:textId="707EEF5F" w:rsidR="00EF4B73" w:rsidRPr="002126E9" w:rsidRDefault="00175913" w:rsidP="00175913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EF4B73" w:rsidRPr="002126E9">
        <w:rPr>
          <w:b/>
          <w:bCs/>
        </w:rPr>
        <w:t>Art. 34 - É de responsabilidade exclusiva do requerente, o alinhamento e nivelamento do terreno, a qual deve ser atestada por profissional responsável técnico quanto a sua correta demonstração.</w:t>
      </w:r>
      <w:r w:rsidRPr="002126E9">
        <w:rPr>
          <w:b/>
          <w:bCs/>
        </w:rPr>
        <w:t>”</w:t>
      </w:r>
      <w:r w:rsidR="00EF4B73" w:rsidRPr="002126E9">
        <w:rPr>
          <w:b/>
          <w:bCs/>
        </w:rPr>
        <w:t xml:space="preserve"> </w:t>
      </w:r>
      <w:r w:rsidRPr="002126E9">
        <w:rPr>
          <w:b/>
          <w:bCs/>
        </w:rPr>
        <w:t>(NR)</w:t>
      </w:r>
    </w:p>
    <w:p w14:paraId="0B765540" w14:textId="77777777" w:rsidR="00EF4B73" w:rsidRPr="002126E9" w:rsidRDefault="00EF4B73" w:rsidP="00125358">
      <w:pPr>
        <w:jc w:val="both"/>
      </w:pPr>
    </w:p>
    <w:p w14:paraId="6155F0EC" w14:textId="774591D1" w:rsidR="00EF4B73" w:rsidRPr="002126E9" w:rsidRDefault="00EF4B73" w:rsidP="00125358">
      <w:pPr>
        <w:jc w:val="both"/>
      </w:pPr>
      <w:r w:rsidRPr="002126E9">
        <w:t xml:space="preserve">Art. </w:t>
      </w:r>
      <w:r w:rsidR="00703940" w:rsidRPr="002126E9">
        <w:t>6</w:t>
      </w:r>
      <w:r w:rsidRPr="002126E9">
        <w:t xml:space="preserve">º O Art. 45 da Lei Municipal </w:t>
      </w:r>
      <w:r w:rsidR="007225CC" w:rsidRPr="002126E9">
        <w:t>nº 788/2003</w:t>
      </w:r>
      <w:r w:rsidRPr="002126E9">
        <w:t xml:space="preserve"> passa a vigorar com a</w:t>
      </w:r>
      <w:r w:rsidR="00793A66" w:rsidRPr="002126E9">
        <w:t>s</w:t>
      </w:r>
      <w:r w:rsidRPr="002126E9">
        <w:t xml:space="preserve"> seguinte</w:t>
      </w:r>
      <w:r w:rsidR="00793A66" w:rsidRPr="002126E9">
        <w:t>s</w:t>
      </w:r>
      <w:r w:rsidRPr="002126E9">
        <w:t xml:space="preserve"> </w:t>
      </w:r>
      <w:r w:rsidR="00793A66" w:rsidRPr="002126E9">
        <w:t>alterações</w:t>
      </w:r>
      <w:r w:rsidRPr="002126E9">
        <w:t xml:space="preserve">: </w:t>
      </w:r>
    </w:p>
    <w:p w14:paraId="14600E39" w14:textId="77777777" w:rsidR="00EF4B73" w:rsidRPr="002126E9" w:rsidRDefault="00EF4B73" w:rsidP="00125358">
      <w:pPr>
        <w:jc w:val="both"/>
      </w:pPr>
    </w:p>
    <w:p w14:paraId="73CC0BBC" w14:textId="41547DAE" w:rsidR="00EF4B73" w:rsidRPr="002126E9" w:rsidRDefault="007D5AC5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EF4B73" w:rsidRPr="002126E9">
        <w:rPr>
          <w:b/>
          <w:bCs/>
        </w:rPr>
        <w:t>Art. 45 – No que tange à altura dos imóveis:</w:t>
      </w:r>
      <w:r w:rsidR="00793A66" w:rsidRPr="002126E9">
        <w:rPr>
          <w:b/>
          <w:bCs/>
        </w:rPr>
        <w:t xml:space="preserve"> (NR)</w:t>
      </w:r>
      <w:r w:rsidR="00EF4B73" w:rsidRPr="002126E9">
        <w:rPr>
          <w:b/>
          <w:bCs/>
        </w:rPr>
        <w:t xml:space="preserve"> </w:t>
      </w:r>
    </w:p>
    <w:p w14:paraId="5A9FF748" w14:textId="77777777" w:rsidR="00EF4B73" w:rsidRPr="002126E9" w:rsidRDefault="00EF4B73" w:rsidP="007D5AC5">
      <w:pPr>
        <w:ind w:left="708"/>
        <w:jc w:val="both"/>
        <w:rPr>
          <w:b/>
          <w:bCs/>
        </w:rPr>
      </w:pPr>
    </w:p>
    <w:p w14:paraId="3A67C61D" w14:textId="77777777" w:rsidR="00174D19" w:rsidRPr="002126E9" w:rsidRDefault="00EF4B73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I – A altura máxima na divisa (laterais e fundos) permitida no caso de edificações sem recuo é de 15,00 metros, incluindo a cobertura e caixa de água, com, no máximo, 04 (quatro) andares (pavimentos). </w:t>
      </w:r>
    </w:p>
    <w:p w14:paraId="2F24436C" w14:textId="77777777" w:rsidR="00174D19" w:rsidRPr="002126E9" w:rsidRDefault="00174D19" w:rsidP="007D5AC5">
      <w:pPr>
        <w:ind w:left="708"/>
        <w:jc w:val="both"/>
        <w:rPr>
          <w:b/>
          <w:bCs/>
        </w:rPr>
      </w:pPr>
    </w:p>
    <w:p w14:paraId="0618D629" w14:textId="76B7E2DE" w:rsidR="00174D19" w:rsidRPr="002126E9" w:rsidRDefault="00EF4B73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>II – Para edificação com altura entre 15,0</w:t>
      </w:r>
      <w:r w:rsidR="00F00808" w:rsidRPr="002126E9">
        <w:rPr>
          <w:b/>
          <w:bCs/>
        </w:rPr>
        <w:t xml:space="preserve">1 </w:t>
      </w:r>
      <w:r w:rsidRPr="002126E9">
        <w:rPr>
          <w:b/>
          <w:bCs/>
        </w:rPr>
        <w:t xml:space="preserve">m até 27,00 metros (08 andares no máximo), contabilizando cobertura e caixa de água, deverá haver recuo de 2,00 metros das divisas (laterais e fundos) desde o térreo e entre prédios, se caracterizar condomínio. </w:t>
      </w:r>
    </w:p>
    <w:p w14:paraId="07985FA5" w14:textId="77777777" w:rsidR="00174D19" w:rsidRPr="002126E9" w:rsidRDefault="00174D19" w:rsidP="007D5AC5">
      <w:pPr>
        <w:ind w:left="708"/>
        <w:jc w:val="both"/>
        <w:rPr>
          <w:b/>
          <w:bCs/>
        </w:rPr>
      </w:pPr>
    </w:p>
    <w:p w14:paraId="592DDE1E" w14:textId="2571991F" w:rsidR="00174D19" w:rsidRPr="002126E9" w:rsidRDefault="00EF4B73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>III – Para edificação com altura entre 27,0</w:t>
      </w:r>
      <w:r w:rsidR="00F00808" w:rsidRPr="002126E9">
        <w:rPr>
          <w:b/>
          <w:bCs/>
        </w:rPr>
        <w:t xml:space="preserve">1 </w:t>
      </w:r>
      <w:r w:rsidRPr="002126E9">
        <w:rPr>
          <w:b/>
          <w:bCs/>
        </w:rPr>
        <w:t xml:space="preserve">m até 33,00 metros (10 andares no máximo), contabilizando cobertura e caixa de água, deverá haver recuo de 3,00 metros das divisas (laterais e fundos) desde o térreo e entre prédios, se caracterizar condomínio. </w:t>
      </w:r>
    </w:p>
    <w:p w14:paraId="07FF23DF" w14:textId="77777777" w:rsidR="00174D19" w:rsidRPr="002126E9" w:rsidRDefault="00174D19" w:rsidP="007D5AC5">
      <w:pPr>
        <w:ind w:left="708"/>
        <w:jc w:val="both"/>
        <w:rPr>
          <w:b/>
          <w:bCs/>
        </w:rPr>
      </w:pPr>
    </w:p>
    <w:p w14:paraId="412506BD" w14:textId="120C086A" w:rsidR="00833E8C" w:rsidRPr="002126E9" w:rsidRDefault="00EF4B73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>IV – Prédios acima de 33,00</w:t>
      </w:r>
      <w:r w:rsidR="00F00808" w:rsidRPr="002126E9">
        <w:rPr>
          <w:b/>
          <w:bCs/>
        </w:rPr>
        <w:t xml:space="preserve"> </w:t>
      </w:r>
      <w:r w:rsidRPr="002126E9">
        <w:rPr>
          <w:b/>
          <w:bCs/>
        </w:rPr>
        <w:t xml:space="preserve">m ou 10 andares não serão permitidos no Município. </w:t>
      </w:r>
    </w:p>
    <w:p w14:paraId="0809159C" w14:textId="77777777" w:rsidR="00833E8C" w:rsidRPr="002126E9" w:rsidRDefault="00833E8C" w:rsidP="007D5AC5">
      <w:pPr>
        <w:ind w:left="708"/>
        <w:jc w:val="both"/>
        <w:rPr>
          <w:b/>
          <w:bCs/>
        </w:rPr>
      </w:pPr>
    </w:p>
    <w:p w14:paraId="503A6273" w14:textId="777AF9F8" w:rsidR="00174D19" w:rsidRPr="002126E9" w:rsidRDefault="00F00808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§ 1º </w:t>
      </w:r>
      <w:r w:rsidR="00EF4B73" w:rsidRPr="002126E9">
        <w:rPr>
          <w:b/>
          <w:bCs/>
        </w:rPr>
        <w:t>A altura da edificação será contabilizada do nível da rua até a altura total da edificação, incluindo platibandas, telhados ou qualquer elemento de construção.</w:t>
      </w:r>
    </w:p>
    <w:p w14:paraId="2122006D" w14:textId="77777777" w:rsidR="00174D19" w:rsidRPr="002126E9" w:rsidRDefault="00174D19" w:rsidP="007D5AC5">
      <w:pPr>
        <w:ind w:left="708"/>
        <w:jc w:val="both"/>
        <w:rPr>
          <w:b/>
          <w:bCs/>
        </w:rPr>
      </w:pPr>
    </w:p>
    <w:p w14:paraId="66E5330C" w14:textId="2E98A900" w:rsidR="00174D19" w:rsidRPr="002126E9" w:rsidRDefault="00F00808" w:rsidP="007D5AC5">
      <w:pPr>
        <w:ind w:left="708"/>
        <w:jc w:val="both"/>
        <w:rPr>
          <w:b/>
          <w:bCs/>
        </w:rPr>
      </w:pPr>
      <w:r w:rsidRPr="002126E9">
        <w:rPr>
          <w:b/>
          <w:bCs/>
        </w:rPr>
        <w:t>§ 2º</w:t>
      </w:r>
      <w:r w:rsidR="00EF4B73" w:rsidRPr="002126E9">
        <w:rPr>
          <w:b/>
          <w:bCs/>
        </w:rPr>
        <w:t xml:space="preserve"> Para prédios com até 04 (quatro) andares, fica dispensado o uso de elevador, a partir desta quantidade de pavimentos será obrigatório a instalação de elevador.</w:t>
      </w:r>
      <w:r w:rsidR="007D5AC5" w:rsidRPr="002126E9">
        <w:rPr>
          <w:b/>
          <w:bCs/>
        </w:rPr>
        <w:t>”</w:t>
      </w:r>
      <w:r w:rsidR="00EF4B73" w:rsidRPr="002126E9">
        <w:rPr>
          <w:b/>
          <w:bCs/>
        </w:rPr>
        <w:t xml:space="preserve"> </w:t>
      </w:r>
    </w:p>
    <w:p w14:paraId="2DC2DFDE" w14:textId="77777777" w:rsidR="00174D19" w:rsidRPr="002126E9" w:rsidRDefault="00174D19" w:rsidP="00125358">
      <w:pPr>
        <w:jc w:val="both"/>
      </w:pPr>
    </w:p>
    <w:p w14:paraId="7F15B6CF" w14:textId="28E01454" w:rsidR="00174D19" w:rsidRPr="002126E9" w:rsidRDefault="00EF4B73" w:rsidP="00125358">
      <w:pPr>
        <w:jc w:val="both"/>
      </w:pPr>
      <w:r w:rsidRPr="002126E9">
        <w:t xml:space="preserve">Art. </w:t>
      </w:r>
      <w:r w:rsidR="000C3BC8" w:rsidRPr="002126E9">
        <w:t>7</w:t>
      </w:r>
      <w:r w:rsidRPr="002126E9">
        <w:t xml:space="preserve">º - Ficam alterados os §§ 1º e 2º do Art. 46 da Lei </w:t>
      </w:r>
      <w:r w:rsidR="000C3BC8" w:rsidRPr="002126E9">
        <w:t xml:space="preserve">Municipal </w:t>
      </w:r>
      <w:r w:rsidR="007225CC" w:rsidRPr="002126E9">
        <w:t>nº 788/2003</w:t>
      </w:r>
      <w:r w:rsidRPr="002126E9">
        <w:t xml:space="preserve"> e criado o §</w:t>
      </w:r>
      <w:r w:rsidR="000C3BC8" w:rsidRPr="002126E9">
        <w:t xml:space="preserve"> </w:t>
      </w:r>
      <w:r w:rsidRPr="002126E9">
        <w:t>3º, com a</w:t>
      </w:r>
      <w:r w:rsidR="000C3BC8" w:rsidRPr="002126E9">
        <w:t>s</w:t>
      </w:r>
      <w:r w:rsidRPr="002126E9">
        <w:t xml:space="preserve"> seguinte</w:t>
      </w:r>
      <w:r w:rsidR="000C3BC8" w:rsidRPr="002126E9">
        <w:t>s</w:t>
      </w:r>
      <w:r w:rsidRPr="002126E9">
        <w:t xml:space="preserve"> redaç</w:t>
      </w:r>
      <w:r w:rsidR="000C3BC8" w:rsidRPr="002126E9">
        <w:t>ões</w:t>
      </w:r>
      <w:r w:rsidRPr="002126E9">
        <w:t xml:space="preserve">: </w:t>
      </w:r>
    </w:p>
    <w:p w14:paraId="1B19E56A" w14:textId="77777777" w:rsidR="00174D19" w:rsidRPr="002126E9" w:rsidRDefault="00174D19" w:rsidP="00125358">
      <w:pPr>
        <w:jc w:val="both"/>
      </w:pPr>
    </w:p>
    <w:p w14:paraId="76AE09FB" w14:textId="2D2A63E7" w:rsidR="00B40C6B" w:rsidRPr="002126E9" w:rsidRDefault="000C3BC8" w:rsidP="000C3BC8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B40C6B" w:rsidRPr="002126E9">
        <w:rPr>
          <w:b/>
          <w:bCs/>
        </w:rPr>
        <w:t>Art. 46 ......................</w:t>
      </w:r>
    </w:p>
    <w:p w14:paraId="217FE78B" w14:textId="77777777" w:rsidR="00B40C6B" w:rsidRPr="002126E9" w:rsidRDefault="00B40C6B" w:rsidP="000C3BC8">
      <w:pPr>
        <w:ind w:left="708"/>
        <w:jc w:val="both"/>
        <w:rPr>
          <w:b/>
          <w:bCs/>
        </w:rPr>
      </w:pPr>
    </w:p>
    <w:p w14:paraId="7368FF98" w14:textId="09B16CF8" w:rsidR="00174D19" w:rsidRPr="002126E9" w:rsidRDefault="00EF4B73" w:rsidP="000C3BC8">
      <w:pPr>
        <w:ind w:left="708"/>
        <w:jc w:val="both"/>
        <w:rPr>
          <w:b/>
          <w:bCs/>
        </w:rPr>
      </w:pPr>
      <w:r w:rsidRPr="002126E9">
        <w:rPr>
          <w:b/>
          <w:bCs/>
        </w:rPr>
        <w:t>§1º - Quando se tratar de lote igual ou maior que 250,00m2 e de esquina, o recuo de 1,50m será exigido voltado para as duas ruas.</w:t>
      </w:r>
      <w:r w:rsidR="000C3BC8" w:rsidRPr="002126E9">
        <w:rPr>
          <w:b/>
          <w:bCs/>
        </w:rPr>
        <w:t xml:space="preserve"> (NR)</w:t>
      </w:r>
    </w:p>
    <w:p w14:paraId="293CC447" w14:textId="77777777" w:rsidR="00174D19" w:rsidRPr="002126E9" w:rsidRDefault="00174D19" w:rsidP="000C3BC8">
      <w:pPr>
        <w:ind w:left="708"/>
        <w:jc w:val="both"/>
        <w:rPr>
          <w:b/>
          <w:bCs/>
        </w:rPr>
      </w:pPr>
    </w:p>
    <w:p w14:paraId="644CF792" w14:textId="2DC5D502" w:rsidR="00174D19" w:rsidRPr="002126E9" w:rsidRDefault="00EF4B73" w:rsidP="000C3BC8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§2º - Quando se tratar de lote inferior a 250,00m2 e de esquina, o recuo mínimo de 1,50m será exigido para uma das ruas. </w:t>
      </w:r>
      <w:r w:rsidR="000C3BC8" w:rsidRPr="002126E9">
        <w:rPr>
          <w:b/>
          <w:bCs/>
        </w:rPr>
        <w:t>(NR)</w:t>
      </w:r>
    </w:p>
    <w:p w14:paraId="7D6A054A" w14:textId="77777777" w:rsidR="00174D19" w:rsidRPr="002126E9" w:rsidRDefault="00174D19" w:rsidP="000C3BC8">
      <w:pPr>
        <w:ind w:left="708"/>
        <w:jc w:val="both"/>
        <w:rPr>
          <w:b/>
          <w:bCs/>
        </w:rPr>
      </w:pPr>
    </w:p>
    <w:p w14:paraId="00151B23" w14:textId="1F9AD6E5" w:rsidR="00174D19" w:rsidRPr="002126E9" w:rsidRDefault="00EF4B73" w:rsidP="000C3BC8">
      <w:pPr>
        <w:ind w:left="708"/>
        <w:jc w:val="both"/>
        <w:rPr>
          <w:b/>
          <w:bCs/>
        </w:rPr>
      </w:pPr>
      <w:r w:rsidRPr="002126E9">
        <w:rPr>
          <w:b/>
          <w:bCs/>
        </w:rPr>
        <w:t>§3º - Afastamentos laterais de 1,50 (um metro e meio) quando existir abertura lateral para iluminação e ventilação.</w:t>
      </w:r>
      <w:r w:rsidR="000C3BC8" w:rsidRPr="002126E9">
        <w:rPr>
          <w:b/>
          <w:bCs/>
        </w:rPr>
        <w:t>”</w:t>
      </w:r>
    </w:p>
    <w:p w14:paraId="671A0E8C" w14:textId="77777777" w:rsidR="00174D19" w:rsidRPr="002126E9" w:rsidRDefault="00174D19" w:rsidP="00125358">
      <w:pPr>
        <w:jc w:val="both"/>
      </w:pPr>
    </w:p>
    <w:p w14:paraId="2F2489AE" w14:textId="77777777" w:rsidR="00047B26" w:rsidRPr="002126E9" w:rsidRDefault="00EF4B73" w:rsidP="00125358">
      <w:pPr>
        <w:jc w:val="both"/>
      </w:pPr>
      <w:r w:rsidRPr="002126E9">
        <w:t xml:space="preserve">Art. </w:t>
      </w:r>
      <w:r w:rsidR="00FC4362" w:rsidRPr="002126E9">
        <w:t xml:space="preserve">8º </w:t>
      </w:r>
      <w:r w:rsidR="00047B26" w:rsidRPr="002126E9">
        <w:t>O</w:t>
      </w:r>
      <w:r w:rsidRPr="002126E9">
        <w:t xml:space="preserve"> Art. 50 da Lei </w:t>
      </w:r>
      <w:r w:rsidR="00047B26" w:rsidRPr="002126E9">
        <w:t xml:space="preserve">Municipal nº </w:t>
      </w:r>
      <w:r w:rsidRPr="002126E9">
        <w:t xml:space="preserve">788/2023 </w:t>
      </w:r>
      <w:r w:rsidR="00047B26" w:rsidRPr="002126E9">
        <w:t>passa a vigorar com as seguintes redações:</w:t>
      </w:r>
    </w:p>
    <w:p w14:paraId="0707FD61" w14:textId="1CDE06BC" w:rsidR="00174D19" w:rsidRPr="002126E9" w:rsidRDefault="00174D19" w:rsidP="00125358">
      <w:pPr>
        <w:jc w:val="both"/>
      </w:pPr>
    </w:p>
    <w:p w14:paraId="3D356DD1" w14:textId="27433F8E" w:rsidR="00174D19" w:rsidRPr="002126E9" w:rsidRDefault="00047B26" w:rsidP="008C37A7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“Art. 50. </w:t>
      </w:r>
      <w:r w:rsidR="00434AF0" w:rsidRPr="002126E9">
        <w:rPr>
          <w:b/>
          <w:bCs/>
        </w:rPr>
        <w:t>A permissão para aberturas de vãos de iluminação e ventilação voltados para as divisas dos lotes, em edificações dispensadas da exigência de afastamentos lateral e de fundo mínimos, deverá atender ao seguinte:</w:t>
      </w:r>
      <w:r w:rsidR="001F535B" w:rsidRPr="002126E9">
        <w:rPr>
          <w:b/>
          <w:bCs/>
        </w:rPr>
        <w:t xml:space="preserve"> (NR)</w:t>
      </w:r>
      <w:r w:rsidR="00434AF0" w:rsidRPr="002126E9">
        <w:rPr>
          <w:b/>
          <w:bCs/>
        </w:rPr>
        <w:br/>
      </w:r>
      <w:r w:rsidR="00434AF0" w:rsidRPr="002126E9">
        <w:rPr>
          <w:b/>
          <w:bCs/>
        </w:rPr>
        <w:br/>
      </w:r>
      <w:r w:rsidR="00434AF0" w:rsidRPr="002126E9">
        <w:rPr>
          <w:b/>
          <w:bCs/>
        </w:rPr>
        <w:lastRenderedPageBreak/>
        <w:t xml:space="preserve">I </w:t>
      </w:r>
      <w:r w:rsidR="000F7A65" w:rsidRPr="002126E9">
        <w:rPr>
          <w:b/>
          <w:bCs/>
        </w:rPr>
        <w:t>–</w:t>
      </w:r>
      <w:r w:rsidR="00434AF0" w:rsidRPr="002126E9">
        <w:rPr>
          <w:b/>
          <w:bCs/>
        </w:rPr>
        <w:t xml:space="preserve"> </w:t>
      </w:r>
      <w:r w:rsidR="000F7A65" w:rsidRPr="002126E9">
        <w:rPr>
          <w:b/>
          <w:bCs/>
        </w:rPr>
        <w:t xml:space="preserve">É </w:t>
      </w:r>
      <w:r w:rsidR="00EF4B73" w:rsidRPr="002126E9">
        <w:rPr>
          <w:b/>
          <w:bCs/>
        </w:rPr>
        <w:t>proibido abrir janelas, ou fazer eirado, terraço ou varanda, a menos de um metro e meio do terreno vizinho</w:t>
      </w:r>
      <w:r w:rsidR="000F7A65" w:rsidRPr="002126E9">
        <w:rPr>
          <w:b/>
          <w:bCs/>
        </w:rPr>
        <w:t>, exceto divisa com logradouro público;</w:t>
      </w:r>
    </w:p>
    <w:p w14:paraId="58AACB6A" w14:textId="77777777" w:rsidR="00174D19" w:rsidRPr="002126E9" w:rsidRDefault="00174D19" w:rsidP="008C37A7">
      <w:pPr>
        <w:ind w:left="708"/>
        <w:jc w:val="both"/>
        <w:rPr>
          <w:b/>
          <w:bCs/>
        </w:rPr>
      </w:pPr>
    </w:p>
    <w:p w14:paraId="636AD701" w14:textId="77CC0740" w:rsidR="00174D19" w:rsidRPr="002126E9" w:rsidRDefault="000F7A65" w:rsidP="008C37A7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II - </w:t>
      </w:r>
      <w:r w:rsidR="00EF4B73" w:rsidRPr="002126E9">
        <w:rPr>
          <w:b/>
          <w:bCs/>
        </w:rPr>
        <w:t>As janelas cuja visão não incida sobre a linha divisória, bem como as perpendiculares, não poderão ser abertas a menos de setenta e cinco centímetros</w:t>
      </w:r>
      <w:r w:rsidR="001F535B" w:rsidRPr="002126E9">
        <w:rPr>
          <w:b/>
          <w:bCs/>
        </w:rPr>
        <w:t>.</w:t>
      </w:r>
      <w:r w:rsidR="008C37A7" w:rsidRPr="002126E9">
        <w:rPr>
          <w:b/>
          <w:bCs/>
        </w:rPr>
        <w:t>”</w:t>
      </w:r>
    </w:p>
    <w:p w14:paraId="3694C9ED" w14:textId="77777777" w:rsidR="00174D19" w:rsidRPr="002126E9" w:rsidRDefault="00174D19" w:rsidP="00125358">
      <w:pPr>
        <w:jc w:val="both"/>
      </w:pPr>
    </w:p>
    <w:p w14:paraId="2229BADA" w14:textId="3FCCE999" w:rsidR="00174D19" w:rsidRPr="002126E9" w:rsidRDefault="00EF4B73" w:rsidP="00125358">
      <w:pPr>
        <w:jc w:val="both"/>
      </w:pPr>
      <w:r w:rsidRPr="002126E9">
        <w:t>Art.</w:t>
      </w:r>
      <w:r w:rsidR="000B1359" w:rsidRPr="002126E9">
        <w:t xml:space="preserve"> 9º</w:t>
      </w:r>
      <w:r w:rsidRPr="002126E9">
        <w:t xml:space="preserve"> O Art. 65 da Lei</w:t>
      </w:r>
      <w:r w:rsidR="003776C7" w:rsidRPr="002126E9">
        <w:t xml:space="preserve"> Municipal</w:t>
      </w:r>
      <w:r w:rsidRPr="002126E9">
        <w:t xml:space="preserve"> </w:t>
      </w:r>
      <w:r w:rsidR="007225CC" w:rsidRPr="002126E9">
        <w:t>nº 788/2003</w:t>
      </w:r>
      <w:r w:rsidRPr="002126E9">
        <w:t xml:space="preserve"> passa a vigorar com a seguinte redação:</w:t>
      </w:r>
    </w:p>
    <w:p w14:paraId="227910CF" w14:textId="77777777" w:rsidR="00174D19" w:rsidRPr="002126E9" w:rsidRDefault="00174D19" w:rsidP="00125358">
      <w:pPr>
        <w:jc w:val="both"/>
      </w:pPr>
    </w:p>
    <w:p w14:paraId="594765BE" w14:textId="18D0BD0E" w:rsidR="00174D19" w:rsidRPr="002126E9" w:rsidRDefault="000B1359" w:rsidP="000B1359">
      <w:pPr>
        <w:ind w:left="708"/>
        <w:jc w:val="both"/>
        <w:rPr>
          <w:b/>
          <w:bCs/>
        </w:rPr>
      </w:pPr>
      <w:r w:rsidRPr="002126E9">
        <w:t>“</w:t>
      </w:r>
      <w:r w:rsidR="00EF4B73" w:rsidRPr="002126E9">
        <w:rPr>
          <w:b/>
          <w:bCs/>
        </w:rPr>
        <w:t>Art. 65 - A soma da área dos vãos de iluminação e ventilação de um compartimento, deverá ser equivalente a, no mínimo 1/8 da área do piso em cômodos de longa permanência (quarto, cozinha, sala, escritório, comércio) e 1/10 nos demais de permanência transitória</w:t>
      </w:r>
      <w:r w:rsidRPr="002126E9">
        <w:rPr>
          <w:b/>
          <w:bCs/>
        </w:rPr>
        <w:t>)</w:t>
      </w:r>
      <w:r w:rsidR="003776C7" w:rsidRPr="002126E9">
        <w:rPr>
          <w:b/>
          <w:bCs/>
        </w:rPr>
        <w:t>.”</w:t>
      </w:r>
      <w:r w:rsidRPr="002126E9">
        <w:rPr>
          <w:b/>
          <w:bCs/>
        </w:rPr>
        <w:t xml:space="preserve"> (NR)</w:t>
      </w:r>
      <w:r w:rsidR="00EF4B73" w:rsidRPr="002126E9">
        <w:rPr>
          <w:b/>
          <w:bCs/>
        </w:rPr>
        <w:t xml:space="preserve"> </w:t>
      </w:r>
    </w:p>
    <w:p w14:paraId="46F5F032" w14:textId="77777777" w:rsidR="00174D19" w:rsidRPr="002126E9" w:rsidRDefault="00174D19" w:rsidP="00125358">
      <w:pPr>
        <w:jc w:val="both"/>
      </w:pPr>
    </w:p>
    <w:p w14:paraId="5784F19A" w14:textId="2A4260FD" w:rsidR="00661846" w:rsidRPr="002126E9" w:rsidRDefault="00EF4B73" w:rsidP="00661846">
      <w:pPr>
        <w:jc w:val="both"/>
      </w:pPr>
      <w:r w:rsidRPr="002126E9">
        <w:t>Art. 1</w:t>
      </w:r>
      <w:r w:rsidR="00681BF8" w:rsidRPr="002126E9">
        <w:t>0</w:t>
      </w:r>
      <w:r w:rsidR="00703940" w:rsidRPr="002126E9">
        <w:t>.</w:t>
      </w:r>
      <w:r w:rsidRPr="002126E9">
        <w:t xml:space="preserve"> </w:t>
      </w:r>
      <w:r w:rsidR="003C47EC" w:rsidRPr="002126E9">
        <w:t xml:space="preserve">O </w:t>
      </w:r>
      <w:r w:rsidR="00661846" w:rsidRPr="002126E9">
        <w:t>CAPÍTULO I</w:t>
      </w:r>
      <w:r w:rsidR="003C47EC" w:rsidRPr="002126E9">
        <w:t>I</w:t>
      </w:r>
      <w:r w:rsidR="00661846" w:rsidRPr="002126E9">
        <w:t xml:space="preserve">I </w:t>
      </w:r>
      <w:r w:rsidR="00770E37" w:rsidRPr="002126E9">
        <w:t>–</w:t>
      </w:r>
      <w:r w:rsidR="003C47EC" w:rsidRPr="002126E9">
        <w:t xml:space="preserve"> </w:t>
      </w:r>
      <w:bookmarkStart w:id="1" w:name="_Hlk173918294"/>
      <w:r w:rsidR="00770E37" w:rsidRPr="002126E9">
        <w:t>CONDIÇÕES GERAIS REALATIVAS ÀS EDIFICAÇÕES</w:t>
      </w:r>
      <w:r w:rsidR="00E433BA" w:rsidRPr="002126E9">
        <w:t xml:space="preserve"> e sua SEÇÃO </w:t>
      </w:r>
      <w:proofErr w:type="gramStart"/>
      <w:r w:rsidR="00E433BA" w:rsidRPr="002126E9">
        <w:t>IX  -</w:t>
      </w:r>
      <w:proofErr w:type="gramEnd"/>
      <w:r w:rsidR="00E433BA" w:rsidRPr="002126E9">
        <w:t xml:space="preserve"> DISPOSIÇÕES FINAIS</w:t>
      </w:r>
      <w:r w:rsidR="00770E37" w:rsidRPr="002126E9">
        <w:t xml:space="preserve"> </w:t>
      </w:r>
      <w:bookmarkEnd w:id="1"/>
      <w:r w:rsidR="00661846" w:rsidRPr="002126E9">
        <w:t xml:space="preserve">da Lei Municipal nº 788/2003 passa a vigorar com a seguinte redação: </w:t>
      </w:r>
    </w:p>
    <w:p w14:paraId="22359563" w14:textId="77777777" w:rsidR="00661846" w:rsidRPr="002126E9" w:rsidRDefault="00661846" w:rsidP="00661846">
      <w:pPr>
        <w:jc w:val="both"/>
      </w:pPr>
    </w:p>
    <w:p w14:paraId="7CB0B4C7" w14:textId="1060CEAC" w:rsidR="00661846" w:rsidRPr="002126E9" w:rsidRDefault="00661846" w:rsidP="00E433BA">
      <w:pPr>
        <w:jc w:val="center"/>
        <w:rPr>
          <w:b/>
          <w:bCs/>
        </w:rPr>
      </w:pPr>
      <w:r w:rsidRPr="002126E9">
        <w:rPr>
          <w:b/>
          <w:bCs/>
        </w:rPr>
        <w:t>“CAPÍTULO VII</w:t>
      </w:r>
    </w:p>
    <w:p w14:paraId="7BA3E181" w14:textId="3773FECA" w:rsidR="00661846" w:rsidRPr="002126E9" w:rsidRDefault="00770E37" w:rsidP="00E433BA">
      <w:pPr>
        <w:jc w:val="center"/>
        <w:rPr>
          <w:b/>
          <w:bCs/>
        </w:rPr>
      </w:pPr>
      <w:r w:rsidRPr="002126E9">
        <w:rPr>
          <w:b/>
          <w:bCs/>
        </w:rPr>
        <w:t>CONDIÇÕES GERAIS RELATIVAS ÀS EDIFICAÇÕES</w:t>
      </w:r>
    </w:p>
    <w:p w14:paraId="7BC9F239" w14:textId="77777777" w:rsidR="00E433BA" w:rsidRPr="002126E9" w:rsidRDefault="00E433BA" w:rsidP="00E433BA">
      <w:pPr>
        <w:jc w:val="center"/>
        <w:rPr>
          <w:b/>
          <w:bCs/>
        </w:rPr>
      </w:pPr>
    </w:p>
    <w:p w14:paraId="7898C457" w14:textId="4F8F9151" w:rsidR="00E433BA" w:rsidRPr="002126E9" w:rsidRDefault="00E433BA" w:rsidP="00E433BA">
      <w:pPr>
        <w:jc w:val="both"/>
        <w:rPr>
          <w:b/>
          <w:bCs/>
        </w:rPr>
      </w:pPr>
      <w:r w:rsidRPr="002126E9">
        <w:rPr>
          <w:b/>
          <w:bCs/>
        </w:rPr>
        <w:t>..............................</w:t>
      </w:r>
    </w:p>
    <w:p w14:paraId="72DAB80D" w14:textId="77777777" w:rsidR="00770E37" w:rsidRPr="002126E9" w:rsidRDefault="00770E37" w:rsidP="00661846">
      <w:pPr>
        <w:jc w:val="both"/>
        <w:rPr>
          <w:b/>
          <w:bCs/>
        </w:rPr>
      </w:pPr>
    </w:p>
    <w:p w14:paraId="179E11F4" w14:textId="77777777" w:rsidR="00770E37" w:rsidRPr="002126E9" w:rsidRDefault="00770E37" w:rsidP="00661846">
      <w:pPr>
        <w:jc w:val="both"/>
        <w:rPr>
          <w:b/>
          <w:bCs/>
        </w:rPr>
      </w:pPr>
    </w:p>
    <w:p w14:paraId="590F13CA" w14:textId="77777777" w:rsidR="00661846" w:rsidRPr="002126E9" w:rsidRDefault="00661846" w:rsidP="00E433BA">
      <w:pPr>
        <w:jc w:val="center"/>
        <w:rPr>
          <w:b/>
          <w:bCs/>
        </w:rPr>
      </w:pPr>
      <w:r w:rsidRPr="002126E9">
        <w:rPr>
          <w:b/>
          <w:bCs/>
        </w:rPr>
        <w:t>SEÇÃO IX</w:t>
      </w:r>
    </w:p>
    <w:p w14:paraId="32770506" w14:textId="241DFEC5" w:rsidR="00661846" w:rsidRPr="002126E9" w:rsidRDefault="00661846" w:rsidP="00E433BA">
      <w:pPr>
        <w:jc w:val="center"/>
        <w:rPr>
          <w:b/>
          <w:bCs/>
        </w:rPr>
      </w:pPr>
      <w:r w:rsidRPr="002126E9">
        <w:rPr>
          <w:b/>
          <w:bCs/>
        </w:rPr>
        <w:t>DA NUMERAÇÃO</w:t>
      </w:r>
      <w:r w:rsidR="00E0063F" w:rsidRPr="002126E9">
        <w:rPr>
          <w:b/>
          <w:bCs/>
        </w:rPr>
        <w:t xml:space="preserve"> E DAS ÁREAS DE ESTACIONAMENTO</w:t>
      </w:r>
      <w:r w:rsidR="00024A6E" w:rsidRPr="002126E9">
        <w:rPr>
          <w:b/>
          <w:bCs/>
        </w:rPr>
        <w:t xml:space="preserve"> </w:t>
      </w:r>
    </w:p>
    <w:p w14:paraId="1B088C73" w14:textId="77777777" w:rsidR="00661846" w:rsidRPr="002126E9" w:rsidRDefault="00661846" w:rsidP="00661846">
      <w:pPr>
        <w:jc w:val="both"/>
        <w:rPr>
          <w:b/>
          <w:bCs/>
        </w:rPr>
      </w:pPr>
    </w:p>
    <w:p w14:paraId="7D10D9B0" w14:textId="3200E661" w:rsidR="00661846" w:rsidRPr="002126E9" w:rsidRDefault="00661846" w:rsidP="00661846">
      <w:pPr>
        <w:jc w:val="both"/>
        <w:rPr>
          <w:b/>
          <w:bCs/>
        </w:rPr>
      </w:pPr>
      <w:r w:rsidRPr="002126E9">
        <w:rPr>
          <w:b/>
          <w:bCs/>
        </w:rPr>
        <w:t>..............................”</w:t>
      </w:r>
    </w:p>
    <w:p w14:paraId="5AAAB0D7" w14:textId="77777777" w:rsidR="00661846" w:rsidRPr="002126E9" w:rsidRDefault="00661846" w:rsidP="00125358">
      <w:pPr>
        <w:jc w:val="both"/>
      </w:pPr>
    </w:p>
    <w:p w14:paraId="3129BA25" w14:textId="77777777" w:rsidR="00661846" w:rsidRPr="002126E9" w:rsidRDefault="00661846" w:rsidP="00125358">
      <w:pPr>
        <w:jc w:val="both"/>
      </w:pPr>
    </w:p>
    <w:p w14:paraId="50431A9A" w14:textId="3F511C9C" w:rsidR="00174D19" w:rsidRPr="002126E9" w:rsidRDefault="007D4FB4" w:rsidP="00125358">
      <w:pPr>
        <w:jc w:val="both"/>
      </w:pPr>
      <w:r w:rsidRPr="002126E9">
        <w:t>Art. 11. F</w:t>
      </w:r>
      <w:r w:rsidR="00EF4B73" w:rsidRPr="002126E9">
        <w:t>ica acrescentado</w:t>
      </w:r>
      <w:r w:rsidRPr="002126E9">
        <w:t>s na Lei Municipal nº 788/2003</w:t>
      </w:r>
      <w:r w:rsidR="00EF4B73" w:rsidRPr="002126E9">
        <w:t xml:space="preserve"> os Art. 7</w:t>
      </w:r>
      <w:r w:rsidR="00E433BA" w:rsidRPr="002126E9">
        <w:t>0-A</w:t>
      </w:r>
      <w:r w:rsidR="007A3CC2" w:rsidRPr="002126E9">
        <w:t xml:space="preserve"> </w:t>
      </w:r>
      <w:r w:rsidR="009D3D31" w:rsidRPr="002126E9">
        <w:t>e</w:t>
      </w:r>
      <w:r w:rsidR="007A3CC2" w:rsidRPr="002126E9">
        <w:t xml:space="preserve"> Art. 70-B</w:t>
      </w:r>
      <w:r w:rsidR="00EF4B73" w:rsidRPr="002126E9">
        <w:t xml:space="preserve"> com a</w:t>
      </w:r>
      <w:r w:rsidR="007A3CC2" w:rsidRPr="002126E9">
        <w:t>s</w:t>
      </w:r>
      <w:r w:rsidR="00EF4B73" w:rsidRPr="002126E9">
        <w:t xml:space="preserve"> seguinte</w:t>
      </w:r>
      <w:r w:rsidR="007A3CC2" w:rsidRPr="002126E9">
        <w:t>s</w:t>
      </w:r>
      <w:r w:rsidR="00EF4B73" w:rsidRPr="002126E9">
        <w:t xml:space="preserve"> redaç</w:t>
      </w:r>
      <w:r w:rsidR="007A3CC2" w:rsidRPr="002126E9">
        <w:t>ões:</w:t>
      </w:r>
      <w:r w:rsidR="00EF4B73" w:rsidRPr="002126E9">
        <w:t xml:space="preserve"> </w:t>
      </w:r>
    </w:p>
    <w:p w14:paraId="4404D423" w14:textId="77777777" w:rsidR="00174D19" w:rsidRPr="002126E9" w:rsidRDefault="00174D19" w:rsidP="00125358">
      <w:pPr>
        <w:jc w:val="both"/>
      </w:pPr>
    </w:p>
    <w:p w14:paraId="434B9400" w14:textId="52504635" w:rsidR="00174D19" w:rsidRPr="002126E9" w:rsidRDefault="00AC6C7F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“</w:t>
      </w:r>
      <w:r w:rsidR="00EF4B73" w:rsidRPr="002126E9">
        <w:rPr>
          <w:b/>
          <w:bCs/>
        </w:rPr>
        <w:t>Art. 7</w:t>
      </w:r>
      <w:r w:rsidR="007D4FB4" w:rsidRPr="002126E9">
        <w:rPr>
          <w:b/>
          <w:bCs/>
        </w:rPr>
        <w:t>0-A</w:t>
      </w:r>
      <w:r w:rsidR="00EF4B73" w:rsidRPr="002126E9">
        <w:rPr>
          <w:b/>
          <w:bCs/>
        </w:rPr>
        <w:t>. As condições para garagens individuais e coletivas deverão seguir os seguintes parâmetros:</w:t>
      </w:r>
    </w:p>
    <w:p w14:paraId="67020342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6CD7E121" w14:textId="77777777" w:rsidR="00174D19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I - Residencial unifamiliar: no mínimo uma vaga por unidade; </w:t>
      </w:r>
    </w:p>
    <w:p w14:paraId="4DEE55E5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0CBEF1B6" w14:textId="77777777" w:rsidR="00174D19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II - Residencial multifamiliar: uma vaga por unidade residencial;</w:t>
      </w:r>
    </w:p>
    <w:p w14:paraId="2E5DBF13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635706A6" w14:textId="77777777" w:rsidR="00174D19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III - Hotéis, albergues ou similares: uma vaga para cada 02 quartos;</w:t>
      </w:r>
    </w:p>
    <w:p w14:paraId="4EBC5038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2237CF42" w14:textId="77777777" w:rsidR="00174D19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IV - Motéis: uma vaga por quarto;</w:t>
      </w:r>
    </w:p>
    <w:p w14:paraId="4FE2EFFE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20CFE8FE" w14:textId="15FD8D0B" w:rsidR="00174D19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V - Salões comerciais, serviços, prédios públicos, armazéns logísticos, industria</w:t>
      </w:r>
      <w:r w:rsidR="007C308A" w:rsidRPr="002126E9">
        <w:rPr>
          <w:b/>
          <w:bCs/>
        </w:rPr>
        <w:t>is</w:t>
      </w:r>
      <w:r w:rsidRPr="002126E9">
        <w:rPr>
          <w:b/>
          <w:bCs/>
        </w:rPr>
        <w:t xml:space="preserve"> e fábricas com área total construída de </w:t>
      </w:r>
      <w:r w:rsidR="007C308A" w:rsidRPr="002126E9">
        <w:rPr>
          <w:b/>
          <w:bCs/>
        </w:rPr>
        <w:t xml:space="preserve">150,00 m² </w:t>
      </w:r>
      <w:r w:rsidRPr="002126E9">
        <w:rPr>
          <w:b/>
          <w:bCs/>
        </w:rPr>
        <w:t>até 1000,00 m² uma vaga para cada 150,00 m² de área construída, de 1000,0</w:t>
      </w:r>
      <w:r w:rsidR="007C308A" w:rsidRPr="002126E9">
        <w:rPr>
          <w:b/>
          <w:bCs/>
        </w:rPr>
        <w:t>1</w:t>
      </w:r>
      <w:r w:rsidRPr="002126E9">
        <w:rPr>
          <w:b/>
          <w:bCs/>
        </w:rPr>
        <w:t xml:space="preserve"> m² até 5000,00 </w:t>
      </w:r>
      <w:r w:rsidRPr="002126E9">
        <w:rPr>
          <w:b/>
          <w:bCs/>
        </w:rPr>
        <w:lastRenderedPageBreak/>
        <w:t>m² 01 vaga para cada 200,00 m² de área construída, e a partir de 5000,0</w:t>
      </w:r>
      <w:r w:rsidR="007C308A" w:rsidRPr="002126E9">
        <w:rPr>
          <w:b/>
          <w:bCs/>
        </w:rPr>
        <w:t>1</w:t>
      </w:r>
      <w:r w:rsidRPr="002126E9">
        <w:rPr>
          <w:b/>
          <w:bCs/>
        </w:rPr>
        <w:t xml:space="preserve"> m² uma vaga a cada 500,00 m² de área construída</w:t>
      </w:r>
      <w:r w:rsidR="005E16CA" w:rsidRPr="002126E9">
        <w:rPr>
          <w:b/>
          <w:bCs/>
        </w:rPr>
        <w:t>;</w:t>
      </w:r>
    </w:p>
    <w:p w14:paraId="61F4552F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6F7BBC96" w14:textId="08DB3695" w:rsidR="00174D19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  <w:color w:val="C00000"/>
        </w:rPr>
        <w:t xml:space="preserve"> VII - Armazéns</w:t>
      </w:r>
      <w:r w:rsidRPr="002126E9">
        <w:rPr>
          <w:b/>
          <w:bCs/>
        </w:rPr>
        <w:t>, supermercados e hipermercados 01 vaga a cada 50,00 m² de área construída</w:t>
      </w:r>
      <w:r w:rsidR="005E16CA" w:rsidRPr="002126E9">
        <w:rPr>
          <w:b/>
          <w:bCs/>
        </w:rPr>
        <w:t>;</w:t>
      </w:r>
    </w:p>
    <w:p w14:paraId="5EE8E58E" w14:textId="77777777" w:rsidR="00174D19" w:rsidRPr="002126E9" w:rsidRDefault="00174D19" w:rsidP="007D4FB4">
      <w:pPr>
        <w:ind w:left="708"/>
        <w:jc w:val="both"/>
        <w:rPr>
          <w:b/>
          <w:bCs/>
        </w:rPr>
      </w:pPr>
    </w:p>
    <w:p w14:paraId="260B9201" w14:textId="77777777" w:rsidR="00FE3CEA" w:rsidRPr="002126E9" w:rsidRDefault="00174D19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V</w:t>
      </w:r>
      <w:r w:rsidR="00EF4B73" w:rsidRPr="002126E9">
        <w:rPr>
          <w:b/>
          <w:bCs/>
        </w:rPr>
        <w:t xml:space="preserve">III - Restaurantes, churrascarias ou similares acima de 200,00 m² uma vaga para cada 50,00 m² de área construída; </w:t>
      </w:r>
    </w:p>
    <w:p w14:paraId="331AD0AB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49E7323A" w14:textId="34BD44CF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IX - Hospitais, clínicas e casas de saúde: uma vaga para cada 150,00 m²</w:t>
      </w:r>
      <w:r w:rsidR="007E7BB1" w:rsidRPr="002126E9">
        <w:rPr>
          <w:b/>
          <w:bCs/>
        </w:rPr>
        <w:t>;</w:t>
      </w:r>
    </w:p>
    <w:p w14:paraId="2BB8003F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02F35D83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§1º - Será considerado a área total de construção para os cálculos referidos neste artigo. </w:t>
      </w:r>
    </w:p>
    <w:p w14:paraId="23D87074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6E8A90A4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§2º - A área mínima por vaga individual será de 15,00 m², ou seja 3,00x5,00. </w:t>
      </w:r>
    </w:p>
    <w:p w14:paraId="1214A8F6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23AE728C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§3º - Será permitida, que as vagas de veículos exigidas para as edificações, ocupem as áreas de recuos frontais, laterais e de fundo.</w:t>
      </w:r>
    </w:p>
    <w:p w14:paraId="529349AE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4AAA9A38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§ 4º - As áreas de estacionamento que não estejam permitidas neste código serão por semelhança, estabelecidas pelo órgão competente da Prefeitura Municipal. </w:t>
      </w:r>
    </w:p>
    <w:p w14:paraId="13FD3D3B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4FEC7CD9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§5º - Ter pé direito de no mínimo 2,20 metros, medidos do vigamento e sistema de ventilação permanente;</w:t>
      </w:r>
    </w:p>
    <w:p w14:paraId="165B714B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5FF2B108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§6º - Os vãos de entrada devem ter largura mínima de 3,00 metros, e quando comportar mais de 50 (cinquenta) vagas deverão ter no mínimo duas entradas; </w:t>
      </w:r>
    </w:p>
    <w:p w14:paraId="19DD9CAD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069934F6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>§7º - Em locais onde terão vagas coletivas cada estacionamento deverá ter largura mínima de 2,30 metros e comprimento mínimo de 5,00 metros;</w:t>
      </w:r>
    </w:p>
    <w:p w14:paraId="6D7B914B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68E4285A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§8º - O corredor de circulação dos veículos deverá ter largura mínima de 3,00 metros ou 5,00 metros, quando as vagas de estacionamento formarem, em relação ao mesmo, ângulos de 30º/45º ou 90° respectivamente. </w:t>
      </w:r>
    </w:p>
    <w:p w14:paraId="05B3EACF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5CE71ECD" w14:textId="77777777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§9º - Vagas presas serão admitidas, desde que, seja por um veículo só. </w:t>
      </w:r>
    </w:p>
    <w:p w14:paraId="2891E388" w14:textId="77777777" w:rsidR="00703940" w:rsidRPr="002126E9" w:rsidRDefault="00703940" w:rsidP="007D4FB4">
      <w:pPr>
        <w:ind w:left="708"/>
        <w:jc w:val="both"/>
        <w:rPr>
          <w:b/>
          <w:bCs/>
        </w:rPr>
      </w:pPr>
    </w:p>
    <w:p w14:paraId="09EE927E" w14:textId="6C0AE4B9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Art. </w:t>
      </w:r>
      <w:r w:rsidR="003D20EF" w:rsidRPr="002126E9">
        <w:rPr>
          <w:b/>
          <w:bCs/>
        </w:rPr>
        <w:t>70-B</w:t>
      </w:r>
      <w:r w:rsidR="00703940" w:rsidRPr="002126E9">
        <w:rPr>
          <w:b/>
          <w:bCs/>
        </w:rPr>
        <w:t xml:space="preserve">. </w:t>
      </w:r>
      <w:r w:rsidRPr="002126E9">
        <w:rPr>
          <w:b/>
          <w:bCs/>
        </w:rPr>
        <w:t>Ficam fazendo parte integrante d</w:t>
      </w:r>
      <w:r w:rsidR="003D20EF" w:rsidRPr="002126E9">
        <w:rPr>
          <w:b/>
          <w:bCs/>
        </w:rPr>
        <w:t xml:space="preserve">esta </w:t>
      </w:r>
      <w:r w:rsidRPr="002126E9">
        <w:rPr>
          <w:b/>
          <w:bCs/>
        </w:rPr>
        <w:t xml:space="preserve">Lei os </w:t>
      </w:r>
      <w:r w:rsidR="003D20EF" w:rsidRPr="002126E9">
        <w:rPr>
          <w:b/>
          <w:bCs/>
        </w:rPr>
        <w:t xml:space="preserve">seguintes </w:t>
      </w:r>
      <w:r w:rsidRPr="002126E9">
        <w:rPr>
          <w:b/>
          <w:bCs/>
        </w:rPr>
        <w:t xml:space="preserve">Anexos: </w:t>
      </w:r>
    </w:p>
    <w:p w14:paraId="0218A84E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43011D88" w14:textId="6B62684E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1) </w:t>
      </w:r>
      <w:r w:rsidR="00CA3880" w:rsidRPr="002126E9">
        <w:rPr>
          <w:b/>
          <w:bCs/>
        </w:rPr>
        <w:t>Anexo 1 - R</w:t>
      </w:r>
      <w:r w:rsidRPr="002126E9">
        <w:rPr>
          <w:b/>
          <w:bCs/>
        </w:rPr>
        <w:t xml:space="preserve">equisitos </w:t>
      </w:r>
      <w:r w:rsidR="00CA3880" w:rsidRPr="002126E9">
        <w:rPr>
          <w:b/>
          <w:bCs/>
        </w:rPr>
        <w:t>G</w:t>
      </w:r>
      <w:r w:rsidRPr="002126E9">
        <w:rPr>
          <w:b/>
          <w:bCs/>
        </w:rPr>
        <w:t xml:space="preserve">erais </w:t>
      </w:r>
      <w:r w:rsidR="00CA3880" w:rsidRPr="002126E9">
        <w:rPr>
          <w:b/>
          <w:bCs/>
        </w:rPr>
        <w:t>P</w:t>
      </w:r>
      <w:r w:rsidRPr="002126E9">
        <w:rPr>
          <w:b/>
          <w:bCs/>
        </w:rPr>
        <w:t xml:space="preserve">ara </w:t>
      </w:r>
      <w:r w:rsidR="00CA3880" w:rsidRPr="002126E9">
        <w:rPr>
          <w:b/>
          <w:bCs/>
        </w:rPr>
        <w:t>C</w:t>
      </w:r>
      <w:r w:rsidRPr="002126E9">
        <w:rPr>
          <w:b/>
          <w:bCs/>
        </w:rPr>
        <w:t>álculo</w:t>
      </w:r>
      <w:r w:rsidR="00CA3880" w:rsidRPr="002126E9">
        <w:rPr>
          <w:b/>
          <w:bCs/>
        </w:rPr>
        <w:t xml:space="preserve"> De Área Em Projetos Arquitetônicos</w:t>
      </w:r>
    </w:p>
    <w:p w14:paraId="7441D0EB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2F472405" w14:textId="6E3161C0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2) </w:t>
      </w:r>
      <w:r w:rsidR="00CA3880" w:rsidRPr="002126E9">
        <w:rPr>
          <w:b/>
          <w:bCs/>
        </w:rPr>
        <w:t>Anexo 2 – Parâmetros Urbanísticos</w:t>
      </w:r>
    </w:p>
    <w:p w14:paraId="717B9763" w14:textId="77777777" w:rsidR="00FE3CEA" w:rsidRPr="002126E9" w:rsidRDefault="00FE3CEA" w:rsidP="007D4FB4">
      <w:pPr>
        <w:ind w:left="708"/>
        <w:jc w:val="both"/>
        <w:rPr>
          <w:b/>
          <w:bCs/>
        </w:rPr>
      </w:pPr>
    </w:p>
    <w:p w14:paraId="137C1E35" w14:textId="0934A82A" w:rsidR="00FE3CEA" w:rsidRPr="002126E9" w:rsidRDefault="00EF4B73" w:rsidP="007D4FB4">
      <w:pPr>
        <w:ind w:left="708"/>
        <w:jc w:val="both"/>
        <w:rPr>
          <w:b/>
          <w:bCs/>
        </w:rPr>
      </w:pPr>
      <w:r w:rsidRPr="002126E9">
        <w:rPr>
          <w:b/>
          <w:bCs/>
        </w:rPr>
        <w:t xml:space="preserve"> 3) </w:t>
      </w:r>
      <w:r w:rsidR="00CA3880" w:rsidRPr="002126E9">
        <w:rPr>
          <w:b/>
          <w:bCs/>
        </w:rPr>
        <w:t>Anexo 3 -</w:t>
      </w:r>
      <w:r w:rsidRPr="002126E9">
        <w:rPr>
          <w:b/>
          <w:bCs/>
        </w:rPr>
        <w:t xml:space="preserve"> Zona </w:t>
      </w:r>
      <w:r w:rsidR="00CA3880" w:rsidRPr="002126E9">
        <w:rPr>
          <w:b/>
          <w:bCs/>
        </w:rPr>
        <w:t xml:space="preserve">Urbana </w:t>
      </w:r>
      <w:r w:rsidRPr="002126E9">
        <w:rPr>
          <w:b/>
          <w:bCs/>
        </w:rPr>
        <w:t xml:space="preserve">Central Consolidada </w:t>
      </w:r>
    </w:p>
    <w:p w14:paraId="534F1175" w14:textId="77777777" w:rsidR="00FE3CEA" w:rsidRPr="002126E9" w:rsidRDefault="00FE3CEA" w:rsidP="00125358">
      <w:pPr>
        <w:jc w:val="both"/>
      </w:pPr>
    </w:p>
    <w:p w14:paraId="719317EF" w14:textId="12B4C68F" w:rsidR="00915683" w:rsidRPr="002126E9" w:rsidRDefault="00EF4B73" w:rsidP="00915683">
      <w:pPr>
        <w:jc w:val="both"/>
      </w:pPr>
      <w:r w:rsidRPr="002126E9">
        <w:lastRenderedPageBreak/>
        <w:t>Art. 1</w:t>
      </w:r>
      <w:r w:rsidR="004C25B3" w:rsidRPr="002126E9">
        <w:t>2.</w:t>
      </w:r>
      <w:r w:rsidRPr="002126E9">
        <w:t xml:space="preserve"> </w:t>
      </w:r>
      <w:r w:rsidR="00915683" w:rsidRPr="002126E9">
        <w:t xml:space="preserve">Ficam revogados os seguintes dispositivos da Lei Municipal </w:t>
      </w:r>
      <w:r w:rsidR="007225CC" w:rsidRPr="002126E9">
        <w:t>nº 788/2003</w:t>
      </w:r>
      <w:r w:rsidR="00373F0D" w:rsidRPr="002126E9">
        <w:t>:</w:t>
      </w:r>
    </w:p>
    <w:p w14:paraId="6FD797AC" w14:textId="77777777" w:rsidR="00373F0D" w:rsidRPr="002126E9" w:rsidRDefault="00373F0D" w:rsidP="00915683">
      <w:pPr>
        <w:jc w:val="both"/>
      </w:pPr>
    </w:p>
    <w:p w14:paraId="69AAFFB7" w14:textId="42DCD9BB" w:rsidR="00373F0D" w:rsidRPr="002126E9" w:rsidRDefault="00373F0D" w:rsidP="00373F0D">
      <w:pPr>
        <w:jc w:val="both"/>
      </w:pPr>
      <w:r w:rsidRPr="002126E9">
        <w:t xml:space="preserve">I – </w:t>
      </w:r>
      <w:proofErr w:type="gramStart"/>
      <w:r w:rsidRPr="002126E9">
        <w:t>as</w:t>
      </w:r>
      <w:proofErr w:type="gramEnd"/>
      <w:r w:rsidRPr="002126E9">
        <w:t xml:space="preserve"> alíneas “a”, “b” e “c” do art. 26;</w:t>
      </w:r>
    </w:p>
    <w:p w14:paraId="6CC89C3F" w14:textId="77777777" w:rsidR="00373F0D" w:rsidRPr="002126E9" w:rsidRDefault="00373F0D" w:rsidP="00373F0D">
      <w:pPr>
        <w:jc w:val="both"/>
      </w:pPr>
    </w:p>
    <w:p w14:paraId="493EB107" w14:textId="56C2A852" w:rsidR="00373F0D" w:rsidRPr="002126E9" w:rsidRDefault="00373F0D" w:rsidP="00373F0D">
      <w:pPr>
        <w:jc w:val="both"/>
      </w:pPr>
      <w:r w:rsidRPr="002126E9">
        <w:t xml:space="preserve">II - </w:t>
      </w:r>
      <w:proofErr w:type="gramStart"/>
      <w:r w:rsidRPr="002126E9">
        <w:t>o</w:t>
      </w:r>
      <w:proofErr w:type="gramEnd"/>
      <w:r w:rsidRPr="002126E9">
        <w:t xml:space="preserve"> Art. 35</w:t>
      </w:r>
      <w:r w:rsidR="00175913" w:rsidRPr="002126E9">
        <w:t>;</w:t>
      </w:r>
    </w:p>
    <w:p w14:paraId="21BFD40B" w14:textId="77777777" w:rsidR="00373F0D" w:rsidRPr="002126E9" w:rsidRDefault="00373F0D" w:rsidP="00373F0D">
      <w:pPr>
        <w:jc w:val="both"/>
      </w:pPr>
    </w:p>
    <w:p w14:paraId="5EE5B783" w14:textId="01AB7824" w:rsidR="00373F0D" w:rsidRPr="002126E9" w:rsidRDefault="00373F0D" w:rsidP="00373F0D">
      <w:pPr>
        <w:jc w:val="both"/>
      </w:pPr>
      <w:r w:rsidRPr="002126E9">
        <w:t>III -</w:t>
      </w:r>
      <w:r w:rsidR="002C024C" w:rsidRPr="002126E9">
        <w:t xml:space="preserve"> a alínea ‘b’ do Art. 48; </w:t>
      </w:r>
    </w:p>
    <w:p w14:paraId="11C58F03" w14:textId="77777777" w:rsidR="002C024C" w:rsidRPr="002126E9" w:rsidRDefault="002C024C" w:rsidP="00373F0D">
      <w:pPr>
        <w:jc w:val="both"/>
      </w:pPr>
    </w:p>
    <w:p w14:paraId="60FBAFD5" w14:textId="120A4CEB" w:rsidR="002C024C" w:rsidRPr="002126E9" w:rsidRDefault="002C024C" w:rsidP="00373F0D">
      <w:pPr>
        <w:jc w:val="both"/>
      </w:pPr>
      <w:r w:rsidRPr="002126E9">
        <w:t xml:space="preserve">IV </w:t>
      </w:r>
      <w:r w:rsidR="008A0BEE" w:rsidRPr="002126E9">
        <w:t>–</w:t>
      </w:r>
      <w:r w:rsidRPr="002126E9">
        <w:t xml:space="preserve"> </w:t>
      </w:r>
      <w:proofErr w:type="gramStart"/>
      <w:r w:rsidR="008A0BEE" w:rsidRPr="002126E9">
        <w:t>o</w:t>
      </w:r>
      <w:proofErr w:type="gramEnd"/>
      <w:r w:rsidR="008A0BEE" w:rsidRPr="002126E9">
        <w:t xml:space="preserve"> Art. 49; </w:t>
      </w:r>
    </w:p>
    <w:p w14:paraId="5AC3ECE4" w14:textId="77777777" w:rsidR="00373F0D" w:rsidRPr="002126E9" w:rsidRDefault="00373F0D" w:rsidP="00915683">
      <w:pPr>
        <w:jc w:val="both"/>
      </w:pPr>
    </w:p>
    <w:p w14:paraId="3E693ADD" w14:textId="56039022" w:rsidR="00B569DB" w:rsidRPr="002126E9" w:rsidRDefault="00B569DB" w:rsidP="00915683">
      <w:pPr>
        <w:jc w:val="both"/>
      </w:pPr>
      <w:r w:rsidRPr="002126E9">
        <w:t xml:space="preserve">V – </w:t>
      </w:r>
      <w:proofErr w:type="gramStart"/>
      <w:r w:rsidRPr="002126E9">
        <w:t>as</w:t>
      </w:r>
      <w:proofErr w:type="gramEnd"/>
      <w:r w:rsidRPr="002126E9">
        <w:t xml:space="preserve"> alíneas “a” e “b” do Art. 50;</w:t>
      </w:r>
    </w:p>
    <w:p w14:paraId="36560FD1" w14:textId="77777777" w:rsidR="00B569DB" w:rsidRPr="002126E9" w:rsidRDefault="00B569DB" w:rsidP="00915683">
      <w:pPr>
        <w:jc w:val="both"/>
      </w:pPr>
    </w:p>
    <w:p w14:paraId="29B89A24" w14:textId="330A2762" w:rsidR="00FE3CEA" w:rsidRPr="002126E9" w:rsidRDefault="00FE3CEA" w:rsidP="00125358">
      <w:pPr>
        <w:jc w:val="both"/>
      </w:pPr>
    </w:p>
    <w:p w14:paraId="6B061AAC" w14:textId="30D4C896" w:rsidR="00FE3CEA" w:rsidRPr="002126E9" w:rsidRDefault="00EF4B73" w:rsidP="00125358">
      <w:pPr>
        <w:jc w:val="both"/>
      </w:pPr>
      <w:r w:rsidRPr="002126E9">
        <w:t xml:space="preserve"> Art. 1</w:t>
      </w:r>
      <w:r w:rsidR="004C25B3" w:rsidRPr="002126E9">
        <w:t>3.</w:t>
      </w:r>
      <w:r w:rsidR="00FE3CEA" w:rsidRPr="002126E9">
        <w:t xml:space="preserve"> </w:t>
      </w:r>
      <w:r w:rsidRPr="002126E9">
        <w:t xml:space="preserve">Esta Lei entrará em vigor na data de sua publicação. </w:t>
      </w:r>
    </w:p>
    <w:p w14:paraId="24E054D4" w14:textId="77777777" w:rsidR="00FE3CEA" w:rsidRPr="002126E9" w:rsidRDefault="00FE3CEA" w:rsidP="00125358">
      <w:pPr>
        <w:jc w:val="both"/>
      </w:pPr>
    </w:p>
    <w:p w14:paraId="52F2574C" w14:textId="77777777" w:rsidR="00FE3CEA" w:rsidRPr="002126E9" w:rsidRDefault="00FE3CEA" w:rsidP="00125358">
      <w:pPr>
        <w:jc w:val="both"/>
      </w:pPr>
    </w:p>
    <w:p w14:paraId="00C056D7" w14:textId="3CA1EF10" w:rsidR="00FE3CEA" w:rsidRPr="002126E9" w:rsidRDefault="00FE579F" w:rsidP="00125358">
      <w:pPr>
        <w:jc w:val="both"/>
      </w:pPr>
      <w:r w:rsidRPr="002126E9">
        <w:t>Município de Itapeva/MG, 07</w:t>
      </w:r>
      <w:r w:rsidR="00EF4B73" w:rsidRPr="002126E9">
        <w:t xml:space="preserve"> de </w:t>
      </w:r>
      <w:r w:rsidR="00C46D4C" w:rsidRPr="002126E9">
        <w:t>agosto de 2024</w:t>
      </w:r>
    </w:p>
    <w:p w14:paraId="64FAB4C2" w14:textId="77777777" w:rsidR="00FE3CEA" w:rsidRPr="002126E9" w:rsidRDefault="00FE3CEA" w:rsidP="00125358">
      <w:pPr>
        <w:jc w:val="both"/>
      </w:pPr>
    </w:p>
    <w:p w14:paraId="6152DFDA" w14:textId="77777777" w:rsidR="00FE3CEA" w:rsidRPr="002126E9" w:rsidRDefault="00FE3CEA" w:rsidP="00125358">
      <w:pPr>
        <w:jc w:val="both"/>
      </w:pPr>
    </w:p>
    <w:p w14:paraId="36545B0B" w14:textId="77777777" w:rsidR="00FE3CEA" w:rsidRPr="002126E9" w:rsidRDefault="00FE3CEA" w:rsidP="00FE3CEA">
      <w:pPr>
        <w:jc w:val="center"/>
      </w:pPr>
    </w:p>
    <w:p w14:paraId="6AA15A51" w14:textId="4B12CBAA" w:rsidR="00FE3CEA" w:rsidRPr="002126E9" w:rsidRDefault="00EF4B73" w:rsidP="00FE3CEA">
      <w:pPr>
        <w:jc w:val="center"/>
      </w:pPr>
      <w:r w:rsidRPr="002126E9">
        <w:t>DANIEL PEREIRA DO COUTO</w:t>
      </w:r>
    </w:p>
    <w:p w14:paraId="6ECB067C" w14:textId="2B5CFE1F" w:rsidR="00CE047B" w:rsidRPr="002126E9" w:rsidRDefault="00EF4B73" w:rsidP="00FE3CEA">
      <w:pPr>
        <w:jc w:val="center"/>
      </w:pPr>
      <w:r w:rsidRPr="002126E9">
        <w:t>Prefeito do Município</w:t>
      </w:r>
    </w:p>
    <w:p w14:paraId="298DC5C7" w14:textId="3EE926F4" w:rsidR="00C46D4C" w:rsidRPr="002126E9" w:rsidRDefault="00C46D4C" w:rsidP="00FE3CEA">
      <w:pPr>
        <w:jc w:val="center"/>
      </w:pPr>
    </w:p>
    <w:p w14:paraId="1188394F" w14:textId="320B36EF" w:rsidR="00C46D4C" w:rsidRPr="002126E9" w:rsidRDefault="00C46D4C" w:rsidP="00FE3CEA">
      <w:pPr>
        <w:jc w:val="center"/>
      </w:pPr>
    </w:p>
    <w:p w14:paraId="7347413E" w14:textId="0F9EE03C" w:rsidR="00C46D4C" w:rsidRPr="002126E9" w:rsidRDefault="00C46D4C" w:rsidP="00FE3CEA">
      <w:pPr>
        <w:jc w:val="center"/>
      </w:pPr>
    </w:p>
    <w:p w14:paraId="5D0D2940" w14:textId="5CF452B7" w:rsidR="00C46D4C" w:rsidRPr="002126E9" w:rsidRDefault="00C46D4C" w:rsidP="00FE3CEA">
      <w:pPr>
        <w:jc w:val="center"/>
      </w:pPr>
    </w:p>
    <w:p w14:paraId="241627D9" w14:textId="010382DB" w:rsidR="00C46D4C" w:rsidRPr="002126E9" w:rsidRDefault="00C46D4C" w:rsidP="00FE3CEA">
      <w:pPr>
        <w:jc w:val="center"/>
      </w:pPr>
    </w:p>
    <w:p w14:paraId="7EBFC8EC" w14:textId="1E8BFCE0" w:rsidR="00C46D4C" w:rsidRPr="002126E9" w:rsidRDefault="00C46D4C" w:rsidP="00FE3CEA">
      <w:pPr>
        <w:jc w:val="center"/>
      </w:pPr>
    </w:p>
    <w:p w14:paraId="7B70D50B" w14:textId="32AA05A0" w:rsidR="00C46D4C" w:rsidRPr="002126E9" w:rsidRDefault="00C46D4C" w:rsidP="00FE3CEA">
      <w:pPr>
        <w:jc w:val="center"/>
      </w:pPr>
    </w:p>
    <w:p w14:paraId="3FA6A411" w14:textId="62661175" w:rsidR="00C46D4C" w:rsidRPr="002126E9" w:rsidRDefault="00C46D4C" w:rsidP="00FE3CEA">
      <w:pPr>
        <w:jc w:val="center"/>
      </w:pPr>
    </w:p>
    <w:p w14:paraId="00B89950" w14:textId="44DE4371" w:rsidR="002126E9" w:rsidRPr="002126E9" w:rsidRDefault="002126E9" w:rsidP="00FE3CEA">
      <w:pPr>
        <w:jc w:val="center"/>
      </w:pPr>
    </w:p>
    <w:p w14:paraId="1DCE146E" w14:textId="05F27EC1" w:rsidR="002126E9" w:rsidRPr="002126E9" w:rsidRDefault="002126E9" w:rsidP="00FE3CEA">
      <w:pPr>
        <w:jc w:val="center"/>
      </w:pPr>
    </w:p>
    <w:p w14:paraId="42F56DD5" w14:textId="5C83554D" w:rsidR="002126E9" w:rsidRPr="002126E9" w:rsidRDefault="002126E9" w:rsidP="00FE3CEA">
      <w:pPr>
        <w:jc w:val="center"/>
      </w:pPr>
    </w:p>
    <w:p w14:paraId="356C4B68" w14:textId="1695A5DB" w:rsidR="002126E9" w:rsidRPr="002126E9" w:rsidRDefault="002126E9" w:rsidP="00FE3CEA">
      <w:pPr>
        <w:jc w:val="center"/>
      </w:pPr>
    </w:p>
    <w:p w14:paraId="06088A92" w14:textId="10B8A582" w:rsidR="002126E9" w:rsidRPr="002126E9" w:rsidRDefault="002126E9" w:rsidP="00FE3CEA">
      <w:pPr>
        <w:jc w:val="center"/>
      </w:pPr>
    </w:p>
    <w:p w14:paraId="16B234FC" w14:textId="4DA76955" w:rsidR="002126E9" w:rsidRPr="002126E9" w:rsidRDefault="002126E9" w:rsidP="00FE3CEA">
      <w:pPr>
        <w:jc w:val="center"/>
      </w:pPr>
    </w:p>
    <w:p w14:paraId="2A80CE27" w14:textId="2A7173B4" w:rsidR="002126E9" w:rsidRPr="002126E9" w:rsidRDefault="002126E9" w:rsidP="00FE3CEA">
      <w:pPr>
        <w:jc w:val="center"/>
      </w:pPr>
    </w:p>
    <w:p w14:paraId="5D708972" w14:textId="4155B813" w:rsidR="002126E9" w:rsidRPr="002126E9" w:rsidRDefault="002126E9" w:rsidP="00FE3CEA">
      <w:pPr>
        <w:jc w:val="center"/>
      </w:pPr>
    </w:p>
    <w:p w14:paraId="10838CB1" w14:textId="21B92956" w:rsidR="002126E9" w:rsidRPr="002126E9" w:rsidRDefault="002126E9" w:rsidP="00FE3CEA">
      <w:pPr>
        <w:jc w:val="center"/>
      </w:pPr>
    </w:p>
    <w:p w14:paraId="57738336" w14:textId="057D8696" w:rsidR="002126E9" w:rsidRPr="002126E9" w:rsidRDefault="002126E9" w:rsidP="00FE3CEA">
      <w:pPr>
        <w:jc w:val="center"/>
      </w:pPr>
    </w:p>
    <w:p w14:paraId="3BA0E569" w14:textId="268DBA79" w:rsidR="002126E9" w:rsidRPr="002126E9" w:rsidRDefault="002126E9" w:rsidP="00FE3CEA">
      <w:pPr>
        <w:jc w:val="center"/>
      </w:pPr>
    </w:p>
    <w:p w14:paraId="263778D1" w14:textId="3922C0FE" w:rsidR="002126E9" w:rsidRPr="002126E9" w:rsidRDefault="002126E9" w:rsidP="00FE3CEA">
      <w:pPr>
        <w:jc w:val="center"/>
      </w:pPr>
    </w:p>
    <w:p w14:paraId="0552ACAA" w14:textId="4FB6A7CF" w:rsidR="002126E9" w:rsidRPr="002126E9" w:rsidRDefault="002126E9" w:rsidP="00FE3CEA">
      <w:pPr>
        <w:jc w:val="center"/>
      </w:pPr>
    </w:p>
    <w:p w14:paraId="2D5096ED" w14:textId="07BADD10" w:rsidR="002126E9" w:rsidRPr="002126E9" w:rsidRDefault="002126E9" w:rsidP="00FE3CEA">
      <w:pPr>
        <w:jc w:val="center"/>
      </w:pPr>
    </w:p>
    <w:p w14:paraId="26BF75EC" w14:textId="1A1BA0AD" w:rsidR="002126E9" w:rsidRPr="002126E9" w:rsidRDefault="002126E9" w:rsidP="00FE3CEA">
      <w:pPr>
        <w:jc w:val="center"/>
      </w:pPr>
    </w:p>
    <w:p w14:paraId="30EFBA55" w14:textId="77777777" w:rsidR="002126E9" w:rsidRPr="002126E9" w:rsidRDefault="002126E9" w:rsidP="00FE3CEA">
      <w:pPr>
        <w:jc w:val="center"/>
      </w:pPr>
    </w:p>
    <w:p w14:paraId="1372771F" w14:textId="2950AA11" w:rsidR="00C46D4C" w:rsidRPr="002126E9" w:rsidRDefault="00C46D4C" w:rsidP="00FE3CEA">
      <w:pPr>
        <w:jc w:val="center"/>
      </w:pPr>
    </w:p>
    <w:p w14:paraId="169924CC" w14:textId="0C2558B1" w:rsidR="00C46D4C" w:rsidRPr="002126E9" w:rsidRDefault="00C46D4C" w:rsidP="00FE3CEA">
      <w:pPr>
        <w:jc w:val="center"/>
      </w:pPr>
    </w:p>
    <w:p w14:paraId="69FBBDC9" w14:textId="77777777" w:rsidR="002126E9" w:rsidRPr="002126E9" w:rsidRDefault="002126E9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i/>
          <w:u w:val="single"/>
        </w:rPr>
      </w:pPr>
    </w:p>
    <w:p w14:paraId="1AD635CF" w14:textId="77777777" w:rsidR="002126E9" w:rsidRDefault="002126E9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i/>
          <w:u w:val="single"/>
        </w:rPr>
      </w:pPr>
    </w:p>
    <w:p w14:paraId="5B32F30A" w14:textId="0E562BAD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i/>
          <w:u w:val="single"/>
          <w:lang w:eastAsia="pt-BR"/>
        </w:rPr>
      </w:pPr>
      <w:r w:rsidRPr="002126E9">
        <w:rPr>
          <w:rFonts w:eastAsia="Calibri"/>
          <w:i/>
          <w:u w:val="single"/>
        </w:rPr>
        <w:t>J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U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S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T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I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F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I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C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A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T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I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V</w:t>
      </w:r>
      <w:r w:rsidR="002126E9" w:rsidRPr="002126E9">
        <w:rPr>
          <w:rFonts w:eastAsia="Calibri"/>
          <w:i/>
          <w:u w:val="single"/>
        </w:rPr>
        <w:t xml:space="preserve"> </w:t>
      </w:r>
      <w:r w:rsidRPr="002126E9">
        <w:rPr>
          <w:rFonts w:eastAsia="Calibri"/>
          <w:i/>
          <w:u w:val="single"/>
        </w:rPr>
        <w:t>A</w:t>
      </w:r>
    </w:p>
    <w:p w14:paraId="4CA2BBE5" w14:textId="1343975B" w:rsidR="00C46D4C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i/>
          <w:u w:val="single"/>
        </w:rPr>
      </w:pPr>
    </w:p>
    <w:p w14:paraId="2312410C" w14:textId="77777777" w:rsidR="002126E9" w:rsidRPr="002126E9" w:rsidRDefault="002126E9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i/>
          <w:u w:val="single"/>
        </w:rPr>
      </w:pPr>
    </w:p>
    <w:p w14:paraId="1A0F244C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</w:rPr>
      </w:pPr>
      <w:r w:rsidRPr="002126E9">
        <w:rPr>
          <w:rFonts w:eastAsia="Calibri"/>
        </w:rPr>
        <w:t>Senhores Vereadores,</w:t>
      </w:r>
    </w:p>
    <w:p w14:paraId="51F044DC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14:paraId="098E902E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14:paraId="3D3DE989" w14:textId="26DB1540" w:rsidR="00C46D4C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  <w:rPr>
          <w:rFonts w:eastAsia="Calibri"/>
        </w:rPr>
      </w:pPr>
      <w:r w:rsidRPr="002126E9">
        <w:rPr>
          <w:rFonts w:eastAsia="Calibri"/>
        </w:rPr>
        <w:t>É cediço que o atual Código de Obras aplicável no Município de Itapeva data de 2003, estando, portanto, com atuais 20 anos de vigência.</w:t>
      </w:r>
    </w:p>
    <w:p w14:paraId="3DCB03EE" w14:textId="77777777" w:rsidR="002126E9" w:rsidRPr="002126E9" w:rsidRDefault="002126E9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  <w:rPr>
          <w:rFonts w:eastAsia="Calibri"/>
        </w:rPr>
      </w:pPr>
    </w:p>
    <w:p w14:paraId="0B3508C9" w14:textId="30628679" w:rsidR="00C46D4C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  <w:rPr>
          <w:rFonts w:eastAsia="Calibri"/>
        </w:rPr>
      </w:pPr>
      <w:r w:rsidRPr="002126E9">
        <w:rPr>
          <w:rFonts w:eastAsia="Calibri"/>
        </w:rPr>
        <w:t>Com a recente alteração no perfil econômico de Itapeva, que passa a ser predominantemente industrial, temos que a construção de moradias e imóveis passou a ter um aumento vertiginoso, sendo que a legislação existente não acompanhou as demandas e necessidades quanto a esse tema, devendo a mesma ser constantemente atualizada com vistas a garantir a melhor vivencia comum e consequente bem-estar do indivíduo.</w:t>
      </w:r>
    </w:p>
    <w:p w14:paraId="4ECD8E99" w14:textId="77777777" w:rsidR="002126E9" w:rsidRPr="002126E9" w:rsidRDefault="002126E9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  <w:rPr>
          <w:rFonts w:eastAsia="Calibri"/>
        </w:rPr>
      </w:pPr>
    </w:p>
    <w:p w14:paraId="0C9EBC99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  <w:rPr>
          <w:rFonts w:eastAsia="Calibri"/>
        </w:rPr>
      </w:pPr>
      <w:r w:rsidRPr="002126E9">
        <w:rPr>
          <w:rFonts w:eastAsia="Calibri"/>
        </w:rPr>
        <w:t>Dessa forma, temos que as alterações que ora se propõe tem por objetivo adequar os novos imóveis a necessidade coletiva, garantindo dessa forma, a existência de moradias com níveis de conforto e convívio mais digno e passível de ocupação.</w:t>
      </w:r>
    </w:p>
    <w:p w14:paraId="40B5E830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</w:pPr>
    </w:p>
    <w:p w14:paraId="1D995288" w14:textId="101E782A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</w:pPr>
      <w:r w:rsidRPr="002126E9">
        <w:t xml:space="preserve">Atenciosamente, </w:t>
      </w:r>
    </w:p>
    <w:p w14:paraId="7BF49801" w14:textId="717859C4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</w:pPr>
    </w:p>
    <w:p w14:paraId="3118BAB3" w14:textId="2DCDFE5E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</w:pPr>
      <w:r w:rsidRPr="002126E9">
        <w:t>Itapeva/MG., 07 de agosto de 2024</w:t>
      </w:r>
    </w:p>
    <w:p w14:paraId="1DFFDDC3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567"/>
        <w:jc w:val="both"/>
      </w:pPr>
    </w:p>
    <w:p w14:paraId="7BEB37B6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14:paraId="09C531F6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</w:rPr>
      </w:pPr>
    </w:p>
    <w:p w14:paraId="6D1A731F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/>
          <w:iCs/>
        </w:rPr>
      </w:pPr>
      <w:r w:rsidRPr="002126E9">
        <w:rPr>
          <w:rFonts w:eastAsia="Calibri"/>
          <w:b/>
          <w:iCs/>
        </w:rPr>
        <w:t>DANIEL PEREIRA DO COUTO</w:t>
      </w:r>
    </w:p>
    <w:p w14:paraId="2ABF546A" w14:textId="77777777" w:rsidR="00C46D4C" w:rsidRPr="002126E9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b/>
          <w:iCs/>
        </w:rPr>
      </w:pPr>
      <w:r w:rsidRPr="002126E9">
        <w:rPr>
          <w:rFonts w:eastAsia="Calibri"/>
          <w:iCs/>
        </w:rPr>
        <w:t>Prefeito do M</w:t>
      </w:r>
      <w:r w:rsidRPr="002126E9">
        <w:rPr>
          <w:rFonts w:eastAsia="Calibri"/>
          <w:bCs/>
          <w:iCs/>
        </w:rPr>
        <w:t>unicípio</w:t>
      </w:r>
    </w:p>
    <w:p w14:paraId="09162C92" w14:textId="77777777" w:rsidR="00C46D4C" w:rsidRDefault="00C46D4C" w:rsidP="00C46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p w14:paraId="32B88A26" w14:textId="77777777" w:rsidR="00C46D4C" w:rsidRDefault="00C46D4C" w:rsidP="00C46D4C">
      <w:pPr>
        <w:rPr>
          <w:sz w:val="22"/>
          <w:szCs w:val="22"/>
        </w:rPr>
      </w:pPr>
    </w:p>
    <w:p w14:paraId="0FC822B8" w14:textId="77777777" w:rsidR="00C46D4C" w:rsidRPr="00EF4B73" w:rsidRDefault="00C46D4C" w:rsidP="00FE3CEA">
      <w:pPr>
        <w:jc w:val="center"/>
        <w:rPr>
          <w:rFonts w:asciiTheme="minorHAnsi" w:hAnsiTheme="minorHAnsi" w:cstheme="minorHAnsi"/>
        </w:rPr>
      </w:pPr>
    </w:p>
    <w:sectPr w:rsidR="00C46D4C" w:rsidRPr="00EF4B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CB3D0" w14:textId="77777777" w:rsidR="001A386D" w:rsidRDefault="001A386D" w:rsidP="00C919CA">
      <w:r>
        <w:separator/>
      </w:r>
    </w:p>
  </w:endnote>
  <w:endnote w:type="continuationSeparator" w:id="0">
    <w:p w14:paraId="1029D967" w14:textId="77777777" w:rsidR="001A386D" w:rsidRDefault="001A386D" w:rsidP="00C9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ADC0D" w14:textId="77777777" w:rsidR="001A386D" w:rsidRDefault="001A386D" w:rsidP="00C919CA">
      <w:r>
        <w:separator/>
      </w:r>
    </w:p>
  </w:footnote>
  <w:footnote w:type="continuationSeparator" w:id="0">
    <w:p w14:paraId="7D746CB5" w14:textId="77777777" w:rsidR="001A386D" w:rsidRDefault="001A386D" w:rsidP="00C9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AC77" w14:textId="0C7D563D" w:rsidR="00073D52" w:rsidRPr="00C919CA" w:rsidRDefault="00FE579F" w:rsidP="00C919CA">
    <w:pPr>
      <w:pBdr>
        <w:bottom w:val="single" w:sz="8" w:space="1" w:color="000000"/>
      </w:pBdr>
      <w:autoSpaceDN w:val="0"/>
      <w:jc w:val="center"/>
      <w:textAlignment w:val="baseline"/>
      <w:rPr>
        <w:kern w:val="3"/>
        <w:lang w:eastAsia="zh-CN"/>
      </w:rPr>
    </w:pPr>
    <w:r>
      <w:rPr>
        <w:noProof/>
        <w:lang w:eastAsia="pt-BR"/>
      </w:rPr>
      <w:drawing>
        <wp:inline distT="0" distB="0" distL="0" distR="0" wp14:anchorId="6B49993F" wp14:editId="05C5B354">
          <wp:extent cx="2390775" cy="876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91DBA"/>
    <w:multiLevelType w:val="multilevel"/>
    <w:tmpl w:val="55E8040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43"/>
    <w:rsid w:val="00024A6E"/>
    <w:rsid w:val="00035E3D"/>
    <w:rsid w:val="00047B26"/>
    <w:rsid w:val="0005585B"/>
    <w:rsid w:val="00073D52"/>
    <w:rsid w:val="000A7090"/>
    <w:rsid w:val="000B1359"/>
    <w:rsid w:val="000C3BC8"/>
    <w:rsid w:val="000F7A65"/>
    <w:rsid w:val="00125358"/>
    <w:rsid w:val="00125CF5"/>
    <w:rsid w:val="0017113A"/>
    <w:rsid w:val="00174D19"/>
    <w:rsid w:val="00175913"/>
    <w:rsid w:val="001A386D"/>
    <w:rsid w:val="001F535B"/>
    <w:rsid w:val="002126E9"/>
    <w:rsid w:val="002378CA"/>
    <w:rsid w:val="002C024C"/>
    <w:rsid w:val="002E5E9F"/>
    <w:rsid w:val="00320122"/>
    <w:rsid w:val="00334F99"/>
    <w:rsid w:val="00351842"/>
    <w:rsid w:val="003649B3"/>
    <w:rsid w:val="00373F0D"/>
    <w:rsid w:val="003776C7"/>
    <w:rsid w:val="003C47EC"/>
    <w:rsid w:val="003D20EF"/>
    <w:rsid w:val="003E5BEB"/>
    <w:rsid w:val="00404CAB"/>
    <w:rsid w:val="00432EF3"/>
    <w:rsid w:val="00434AF0"/>
    <w:rsid w:val="004A2110"/>
    <w:rsid w:val="004C25B3"/>
    <w:rsid w:val="00542B88"/>
    <w:rsid w:val="0058797F"/>
    <w:rsid w:val="00594BDE"/>
    <w:rsid w:val="005E16CA"/>
    <w:rsid w:val="00661846"/>
    <w:rsid w:val="00681BF8"/>
    <w:rsid w:val="00683BD8"/>
    <w:rsid w:val="006D192C"/>
    <w:rsid w:val="00703940"/>
    <w:rsid w:val="00704236"/>
    <w:rsid w:val="00720AE1"/>
    <w:rsid w:val="007225CC"/>
    <w:rsid w:val="00770E37"/>
    <w:rsid w:val="00793A66"/>
    <w:rsid w:val="007A3CC2"/>
    <w:rsid w:val="007C308A"/>
    <w:rsid w:val="007D4FB4"/>
    <w:rsid w:val="007D5AC5"/>
    <w:rsid w:val="007E753A"/>
    <w:rsid w:val="007E7BB1"/>
    <w:rsid w:val="00833E8C"/>
    <w:rsid w:val="00842F8B"/>
    <w:rsid w:val="00861152"/>
    <w:rsid w:val="008A0BEE"/>
    <w:rsid w:val="008B4D1E"/>
    <w:rsid w:val="008C37A7"/>
    <w:rsid w:val="00915683"/>
    <w:rsid w:val="009453C9"/>
    <w:rsid w:val="00947683"/>
    <w:rsid w:val="00953A31"/>
    <w:rsid w:val="00961CA5"/>
    <w:rsid w:val="009D3D31"/>
    <w:rsid w:val="00A0581C"/>
    <w:rsid w:val="00A25643"/>
    <w:rsid w:val="00AC6C7F"/>
    <w:rsid w:val="00AD4C85"/>
    <w:rsid w:val="00AF49B3"/>
    <w:rsid w:val="00B15F7F"/>
    <w:rsid w:val="00B3156E"/>
    <w:rsid w:val="00B34A8E"/>
    <w:rsid w:val="00B40C6B"/>
    <w:rsid w:val="00B569DB"/>
    <w:rsid w:val="00C42048"/>
    <w:rsid w:val="00C46D4C"/>
    <w:rsid w:val="00C919CA"/>
    <w:rsid w:val="00CA3880"/>
    <w:rsid w:val="00CD3143"/>
    <w:rsid w:val="00CE047B"/>
    <w:rsid w:val="00D70442"/>
    <w:rsid w:val="00D77F40"/>
    <w:rsid w:val="00DA1B20"/>
    <w:rsid w:val="00DA4C93"/>
    <w:rsid w:val="00E0063F"/>
    <w:rsid w:val="00E0428E"/>
    <w:rsid w:val="00E17B03"/>
    <w:rsid w:val="00E433BA"/>
    <w:rsid w:val="00E67577"/>
    <w:rsid w:val="00E8658F"/>
    <w:rsid w:val="00EA21CC"/>
    <w:rsid w:val="00EA2A5F"/>
    <w:rsid w:val="00EF4B73"/>
    <w:rsid w:val="00F00808"/>
    <w:rsid w:val="00F22E70"/>
    <w:rsid w:val="00FC4362"/>
    <w:rsid w:val="00FE3CEA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96F722"/>
  <w15:chartTrackingRefBased/>
  <w15:docId w15:val="{3FB680DD-7129-4156-BF48-4054F9EC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53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styleId="NormalWeb">
    <w:name w:val="Normal (Web)"/>
    <w:basedOn w:val="Standard"/>
    <w:rsid w:val="00125358"/>
    <w:pPr>
      <w:suppressAutoHyphens w:val="0"/>
      <w:spacing w:before="280" w:after="280"/>
    </w:pPr>
  </w:style>
  <w:style w:type="character" w:customStyle="1" w:styleId="Absatz-Standardschriftart">
    <w:name w:val="Absatz-Standardschriftart"/>
    <w:rsid w:val="00AF49B3"/>
  </w:style>
  <w:style w:type="paragraph" w:styleId="Cabealho">
    <w:name w:val="header"/>
    <w:basedOn w:val="Normal"/>
    <w:link w:val="CabealhoChar"/>
    <w:uiPriority w:val="99"/>
    <w:unhideWhenUsed/>
    <w:rsid w:val="00C919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9C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1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9C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EF4B7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7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5519-238F-4AD6-9915-E4DE4AC0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2024-08-07T14:00:00Z</cp:lastPrinted>
  <dcterms:created xsi:type="dcterms:W3CDTF">2024-08-07T16:54:00Z</dcterms:created>
  <dcterms:modified xsi:type="dcterms:W3CDTF">2024-08-07T16:54:00Z</dcterms:modified>
</cp:coreProperties>
</file>