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6168D2" w:rsidRDefault="005F735B" w:rsidP="006168D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168D2">
        <w:rPr>
          <w:rFonts w:cstheme="minorHAnsi"/>
          <w:b/>
          <w:sz w:val="24"/>
          <w:szCs w:val="24"/>
        </w:rPr>
        <w:t>S</w:t>
      </w:r>
      <w:r w:rsidR="00194A60" w:rsidRPr="006168D2">
        <w:rPr>
          <w:rFonts w:cstheme="minorHAnsi"/>
          <w:b/>
          <w:sz w:val="24"/>
          <w:szCs w:val="24"/>
        </w:rPr>
        <w:t>U</w:t>
      </w:r>
      <w:r w:rsidRPr="006168D2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6168D2">
        <w:rPr>
          <w:rFonts w:cstheme="minorHAnsi"/>
          <w:b/>
          <w:sz w:val="24"/>
          <w:szCs w:val="24"/>
        </w:rPr>
        <w:t xml:space="preserve">AO PROJETO DE LEI </w:t>
      </w:r>
      <w:r w:rsidR="00CD7E31" w:rsidRPr="006168D2">
        <w:rPr>
          <w:rFonts w:cstheme="minorHAnsi"/>
          <w:b/>
          <w:sz w:val="24"/>
          <w:szCs w:val="24"/>
        </w:rPr>
        <w:t>COMPLEMENTAR</w:t>
      </w:r>
      <w:r w:rsidR="00B25A8F" w:rsidRPr="006168D2">
        <w:rPr>
          <w:rFonts w:cstheme="minorHAnsi"/>
          <w:b/>
          <w:sz w:val="24"/>
          <w:szCs w:val="24"/>
        </w:rPr>
        <w:t xml:space="preserve"> </w:t>
      </w:r>
      <w:r w:rsidR="0045012C">
        <w:rPr>
          <w:rFonts w:cstheme="minorHAnsi"/>
          <w:b/>
          <w:sz w:val="24"/>
          <w:szCs w:val="24"/>
        </w:rPr>
        <w:t>N.º 10/2024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DA7E9B">
        <w:rPr>
          <w:rFonts w:cstheme="minorHAnsi"/>
          <w:i/>
          <w:sz w:val="24"/>
          <w:szCs w:val="24"/>
        </w:rPr>
        <w:t>ALTERA A LEI MUNICIPAL Nº 788, DE 17 DE OUTUBRO DE 2003, QUE “APROVA O NOVO CÓDIGO DE OBRAS DO MUNIC</w:t>
      </w:r>
      <w:r w:rsidRPr="00DA7E9B">
        <w:rPr>
          <w:rFonts w:cstheme="minorHAnsi"/>
          <w:i/>
          <w:sz w:val="24"/>
          <w:szCs w:val="24"/>
        </w:rPr>
        <w:t>ÍPIO E DÁ OUTRAS PROVIDÊNCIAS.</w:t>
      </w:r>
      <w:proofErr w:type="gramStart"/>
      <w:r w:rsidRPr="00DA7E9B">
        <w:rPr>
          <w:rFonts w:cstheme="minorHAnsi"/>
          <w:i/>
          <w:sz w:val="24"/>
          <w:szCs w:val="24"/>
        </w:rPr>
        <w:t>”</w:t>
      </w:r>
      <w:proofErr w:type="gramEnd"/>
      <w:r w:rsidRPr="00DA7E9B">
        <w:rPr>
          <w:rFonts w:cstheme="minorHAnsi"/>
          <w:i/>
          <w:sz w:val="24"/>
          <w:szCs w:val="24"/>
        </w:rPr>
        <w:t xml:space="preserve"> 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DA7E9B">
        <w:rPr>
          <w:rFonts w:cstheme="minorHAnsi"/>
          <w:sz w:val="24"/>
          <w:szCs w:val="24"/>
        </w:rPr>
        <w:t>O Excelentíssimo</w:t>
      </w:r>
      <w:proofErr w:type="gramEnd"/>
      <w:r w:rsidRPr="00DA7E9B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 e ele sanciona a seguinte Lei Complementar: 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. </w:t>
      </w:r>
      <w:r w:rsidRPr="00DA7E9B">
        <w:rPr>
          <w:rFonts w:cstheme="minorHAnsi"/>
          <w:sz w:val="24"/>
          <w:szCs w:val="24"/>
        </w:rPr>
        <w:t>Esta Lei Complementar altera a Lei Municipal nº 788, de 17 de outubro de 2003, que “Aprova o novo Código de Obras do Município e dá outras providências.” e a Lei Complementar nº 96, de 04 de setembro de 2024.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. </w:t>
      </w:r>
      <w:r w:rsidRPr="00DA7E9B">
        <w:rPr>
          <w:rFonts w:cstheme="minorHAnsi"/>
          <w:sz w:val="24"/>
          <w:szCs w:val="24"/>
        </w:rPr>
        <w:t>Fica alterada a alínea “e” e acrescentado nesta alínea o item “1” no Art. 26 da Lei Municipal nº 788/2003 que passa a vigorar com a seguinte redação: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sz w:val="24"/>
          <w:szCs w:val="24"/>
        </w:rPr>
        <w:t xml:space="preserve"> “</w:t>
      </w:r>
      <w:r w:rsidRPr="00DA7E9B">
        <w:rPr>
          <w:rFonts w:cstheme="minorHAnsi"/>
          <w:b/>
          <w:sz w:val="24"/>
          <w:szCs w:val="24"/>
        </w:rPr>
        <w:t>Art. 26</w:t>
      </w:r>
      <w:proofErr w:type="gramStart"/>
      <w:r w:rsidRPr="00DA7E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>[...]</w:t>
      </w:r>
    </w:p>
    <w:p w:rsid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[...]</w:t>
      </w: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b/>
          <w:sz w:val="24"/>
          <w:szCs w:val="24"/>
        </w:rPr>
        <w:t>e)</w:t>
      </w:r>
      <w:r w:rsidRPr="00DA7E9B">
        <w:rPr>
          <w:rFonts w:cstheme="minorHAnsi"/>
          <w:sz w:val="24"/>
          <w:szCs w:val="24"/>
        </w:rPr>
        <w:t xml:space="preserve"> Planta baixa de cada pavimento na escala mínima de </w:t>
      </w:r>
      <w:proofErr w:type="gramStart"/>
      <w:r w:rsidRPr="00DA7E9B">
        <w:rPr>
          <w:rFonts w:cstheme="minorHAnsi"/>
          <w:sz w:val="24"/>
          <w:szCs w:val="24"/>
        </w:rPr>
        <w:t>1:100</w:t>
      </w:r>
      <w:proofErr w:type="gramEnd"/>
      <w:r w:rsidRPr="00DA7E9B">
        <w:rPr>
          <w:rFonts w:cstheme="minorHAnsi"/>
          <w:sz w:val="24"/>
          <w:szCs w:val="24"/>
        </w:rPr>
        <w:t xml:space="preserve">, contendo as dimensões e áreas de todos os compartimentos, finalidade de cada compartimento, identificação e representação de esquadrias e peças </w:t>
      </w:r>
      <w:proofErr w:type="spellStart"/>
      <w:r w:rsidRPr="00DA7E9B">
        <w:rPr>
          <w:rFonts w:cstheme="minorHAnsi"/>
          <w:sz w:val="24"/>
          <w:szCs w:val="24"/>
        </w:rPr>
        <w:t>hidrossanitárias</w:t>
      </w:r>
      <w:proofErr w:type="spellEnd"/>
      <w:r w:rsidRPr="00DA7E9B">
        <w:rPr>
          <w:rFonts w:cstheme="minorHAnsi"/>
          <w:sz w:val="24"/>
          <w:szCs w:val="24"/>
        </w:rPr>
        <w:t xml:space="preserve"> e linhas dos cortes longitudin</w:t>
      </w:r>
      <w:r>
        <w:rPr>
          <w:rFonts w:cstheme="minorHAnsi"/>
          <w:sz w:val="24"/>
          <w:szCs w:val="24"/>
        </w:rPr>
        <w:t>al e transversal do projeto.</w:t>
      </w: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b/>
          <w:sz w:val="24"/>
          <w:szCs w:val="24"/>
        </w:rPr>
        <w:t>1.</w:t>
      </w:r>
      <w:r w:rsidRPr="00DA7E9B">
        <w:rPr>
          <w:rFonts w:cstheme="minorHAnsi"/>
          <w:sz w:val="24"/>
          <w:szCs w:val="24"/>
        </w:rPr>
        <w:t xml:space="preserve"> </w:t>
      </w:r>
      <w:proofErr w:type="gramStart"/>
      <w:r w:rsidRPr="00DA7E9B">
        <w:rPr>
          <w:rFonts w:cstheme="minorHAnsi"/>
          <w:sz w:val="24"/>
          <w:szCs w:val="24"/>
        </w:rPr>
        <w:t>a</w:t>
      </w:r>
      <w:proofErr w:type="gramEnd"/>
      <w:r w:rsidRPr="00DA7E9B">
        <w:rPr>
          <w:rFonts w:cstheme="minorHAnsi"/>
          <w:sz w:val="24"/>
          <w:szCs w:val="24"/>
        </w:rPr>
        <w:t xml:space="preserve"> escala mínima da planta baixa poderá ser reduzida desde que seja perfeitamente possível a compreensão de todos os elementos do desenho quando impresso.</w:t>
      </w: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...]</w:t>
      </w:r>
      <w:r w:rsidRPr="00DA7E9B">
        <w:rPr>
          <w:rFonts w:cstheme="minorHAnsi"/>
          <w:sz w:val="24"/>
          <w:szCs w:val="24"/>
        </w:rPr>
        <w:t>”</w:t>
      </w:r>
      <w:proofErr w:type="gramEnd"/>
      <w:r>
        <w:rPr>
          <w:rFonts w:cstheme="minorHAnsi"/>
          <w:sz w:val="24"/>
          <w:szCs w:val="24"/>
        </w:rPr>
        <w:t xml:space="preserve"> (NR)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b/>
          <w:sz w:val="24"/>
          <w:szCs w:val="24"/>
        </w:rPr>
        <w:t>Art. 3º</w:t>
      </w:r>
      <w:r>
        <w:rPr>
          <w:rFonts w:cstheme="minorHAnsi"/>
          <w:sz w:val="24"/>
          <w:szCs w:val="24"/>
        </w:rPr>
        <w:t>.</w:t>
      </w:r>
      <w:r w:rsidRPr="00DA7E9B">
        <w:rPr>
          <w:rFonts w:cstheme="minorHAnsi"/>
          <w:sz w:val="24"/>
          <w:szCs w:val="24"/>
        </w:rPr>
        <w:t xml:space="preserve"> Fica acrescido o § 3º ao Art. 60-A da Lei Municipal nº 788/2003 com a seguinte redação. 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proofErr w:type="gramStart"/>
      <w:r w:rsidRPr="00DA7E9B">
        <w:rPr>
          <w:rFonts w:cstheme="minorHAnsi"/>
          <w:sz w:val="24"/>
          <w:szCs w:val="24"/>
        </w:rPr>
        <w:t>“</w:t>
      </w:r>
      <w:r w:rsidRPr="00DA7E9B">
        <w:rPr>
          <w:rFonts w:cstheme="minorHAnsi"/>
          <w:b/>
          <w:sz w:val="24"/>
          <w:szCs w:val="24"/>
        </w:rPr>
        <w:t>Art. 60-A</w:t>
      </w:r>
      <w:r w:rsidRPr="00DA7E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[...]</w:t>
      </w:r>
    </w:p>
    <w:p w:rsid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proofErr w:type="gramEnd"/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[...]</w:t>
      </w: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b/>
          <w:sz w:val="24"/>
          <w:szCs w:val="24"/>
        </w:rPr>
        <w:t>§3º</w:t>
      </w:r>
      <w:r w:rsidRPr="00DA7E9B">
        <w:rPr>
          <w:rFonts w:cstheme="minorHAnsi"/>
          <w:sz w:val="24"/>
          <w:szCs w:val="24"/>
        </w:rPr>
        <w:t xml:space="preserve"> - A declividade máxima de rampa coletiva de veículos para garagens e demais acessos será de até 25% (vinte e cinco por cento).”</w:t>
      </w:r>
      <w:r>
        <w:rPr>
          <w:rFonts w:cstheme="minorHAnsi"/>
          <w:sz w:val="24"/>
          <w:szCs w:val="24"/>
        </w:rPr>
        <w:t xml:space="preserve"> (NR</w:t>
      </w:r>
      <w:proofErr w:type="gramStart"/>
      <w:r>
        <w:rPr>
          <w:rFonts w:cstheme="minorHAnsi"/>
          <w:sz w:val="24"/>
          <w:szCs w:val="24"/>
        </w:rPr>
        <w:t>)</w:t>
      </w:r>
      <w:proofErr w:type="gramEnd"/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b/>
          <w:sz w:val="24"/>
          <w:szCs w:val="24"/>
        </w:rPr>
        <w:t>Art. 4º</w:t>
      </w:r>
      <w:r w:rsidRPr="00DA7E9B">
        <w:rPr>
          <w:rFonts w:cstheme="minorHAnsi"/>
          <w:sz w:val="24"/>
          <w:szCs w:val="24"/>
        </w:rPr>
        <w:t xml:space="preserve"> Fica alterado o caput do Art. 61 da Lei Municipal nº 788/2003 e acrescentados neste ar</w:t>
      </w:r>
      <w:r>
        <w:rPr>
          <w:rFonts w:cstheme="minorHAnsi"/>
          <w:sz w:val="24"/>
          <w:szCs w:val="24"/>
        </w:rPr>
        <w:t>t</w:t>
      </w:r>
      <w:r w:rsidRPr="00DA7E9B">
        <w:rPr>
          <w:rFonts w:cstheme="minorHAnsi"/>
          <w:sz w:val="24"/>
          <w:szCs w:val="24"/>
        </w:rPr>
        <w:t xml:space="preserve">igo os parágrafos 1º e 2º, passando a vigorar com as seguintes redações: 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proofErr w:type="gramStart"/>
      <w:r w:rsidRPr="00DA7E9B">
        <w:rPr>
          <w:rFonts w:cstheme="minorHAnsi"/>
          <w:sz w:val="24"/>
          <w:szCs w:val="24"/>
        </w:rPr>
        <w:lastRenderedPageBreak/>
        <w:t>“</w:t>
      </w:r>
      <w:r w:rsidRPr="00DA7E9B">
        <w:rPr>
          <w:rFonts w:cstheme="minorHAnsi"/>
          <w:b/>
          <w:sz w:val="24"/>
          <w:szCs w:val="24"/>
        </w:rPr>
        <w:t>Art. 61</w:t>
      </w:r>
      <w:r w:rsidRPr="00DA7E9B">
        <w:rPr>
          <w:rFonts w:cstheme="minorHAnsi"/>
          <w:sz w:val="24"/>
          <w:szCs w:val="24"/>
        </w:rPr>
        <w:t>.</w:t>
      </w:r>
      <w:proofErr w:type="gramEnd"/>
      <w:r w:rsidRPr="00DA7E9B">
        <w:rPr>
          <w:rFonts w:cstheme="minorHAnsi"/>
          <w:sz w:val="24"/>
          <w:szCs w:val="24"/>
        </w:rPr>
        <w:t xml:space="preserve"> Todo compartimento deverá dispor de abertura comunicando-se diretamente com o logradouro ou espaço livre dentro do lote, para fins de iluminação e ventilação. </w:t>
      </w: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Pr="00DA7E9B">
        <w:rPr>
          <w:rFonts w:cstheme="minorHAnsi"/>
          <w:b/>
          <w:sz w:val="24"/>
          <w:szCs w:val="24"/>
        </w:rPr>
        <w:t>1º</w:t>
      </w:r>
      <w:r w:rsidRPr="00DA7E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Pr="00DA7E9B">
        <w:rPr>
          <w:rFonts w:cstheme="minorHAnsi"/>
          <w:sz w:val="24"/>
          <w:szCs w:val="24"/>
        </w:rPr>
        <w:t xml:space="preserve">O disposto neste artigo não se aplica a corredores e caixas de escadas. </w:t>
      </w: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proofErr w:type="gramStart"/>
      <w:r w:rsidRPr="00DA7E9B">
        <w:rPr>
          <w:rFonts w:cstheme="minorHAnsi"/>
          <w:b/>
          <w:sz w:val="24"/>
          <w:szCs w:val="24"/>
        </w:rPr>
        <w:t>2º</w:t>
      </w:r>
      <w:r>
        <w:rPr>
          <w:rFonts w:cstheme="minorHAnsi"/>
          <w:b/>
          <w:sz w:val="24"/>
          <w:szCs w:val="24"/>
        </w:rPr>
        <w:t xml:space="preserve"> -</w:t>
      </w:r>
      <w:r w:rsidRPr="00DA7E9B">
        <w:rPr>
          <w:rFonts w:cstheme="minorHAnsi"/>
          <w:sz w:val="24"/>
          <w:szCs w:val="24"/>
        </w:rPr>
        <w:t xml:space="preserve"> Os banheiros, lavabos, escritórios e áreas de curta permanência poderão ter as aberturas de ventilação e iluminação substituídas por ventilação me</w:t>
      </w:r>
      <w:r>
        <w:rPr>
          <w:rFonts w:cstheme="minorHAnsi"/>
          <w:sz w:val="24"/>
          <w:szCs w:val="24"/>
        </w:rPr>
        <w:t>cânica e iluminação artificial.</w:t>
      </w:r>
      <w:r w:rsidR="002A084E">
        <w:rPr>
          <w:rFonts w:cstheme="minorHAnsi"/>
          <w:sz w:val="24"/>
          <w:szCs w:val="24"/>
        </w:rPr>
        <w:t>”</w:t>
      </w:r>
      <w:proofErr w:type="gramEnd"/>
      <w:r w:rsidR="002A084E">
        <w:rPr>
          <w:rFonts w:cstheme="minorHAnsi"/>
          <w:sz w:val="24"/>
          <w:szCs w:val="24"/>
        </w:rPr>
        <w:t xml:space="preserve"> (NR)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Art. 5º</w:t>
      </w:r>
      <w:r w:rsidR="002A084E">
        <w:rPr>
          <w:rFonts w:cstheme="minorHAnsi"/>
          <w:sz w:val="24"/>
          <w:szCs w:val="24"/>
        </w:rPr>
        <w:t>.</w:t>
      </w:r>
      <w:r w:rsidRPr="00DA7E9B">
        <w:rPr>
          <w:rFonts w:cstheme="minorHAnsi"/>
          <w:sz w:val="24"/>
          <w:szCs w:val="24"/>
        </w:rPr>
        <w:t xml:space="preserve"> Fica alterado o inciso II e acrescentado neste inciso </w:t>
      </w:r>
      <w:proofErr w:type="gramStart"/>
      <w:r w:rsidRPr="00DA7E9B">
        <w:rPr>
          <w:rFonts w:cstheme="minorHAnsi"/>
          <w:sz w:val="24"/>
          <w:szCs w:val="24"/>
        </w:rPr>
        <w:t>as</w:t>
      </w:r>
      <w:proofErr w:type="gramEnd"/>
      <w:r w:rsidRPr="00DA7E9B">
        <w:rPr>
          <w:rFonts w:cstheme="minorHAnsi"/>
          <w:sz w:val="24"/>
          <w:szCs w:val="24"/>
        </w:rPr>
        <w:t xml:space="preserve"> alíneas “a” e “b” no Artigo 70-A da Lei Municipal nº 788, de 17 de outubro de 2003, que passa a vigorar com a seguinte redação: </w:t>
      </w: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2A084E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proofErr w:type="gramStart"/>
      <w:r w:rsidRPr="00DA7E9B">
        <w:rPr>
          <w:rFonts w:cstheme="minorHAnsi"/>
          <w:sz w:val="24"/>
          <w:szCs w:val="24"/>
        </w:rPr>
        <w:t>“</w:t>
      </w:r>
      <w:r w:rsidRPr="002A084E">
        <w:rPr>
          <w:rFonts w:cstheme="minorHAnsi"/>
          <w:b/>
          <w:sz w:val="24"/>
          <w:szCs w:val="24"/>
        </w:rPr>
        <w:t>Art. 70-A</w:t>
      </w:r>
      <w:r w:rsidR="002A084E">
        <w:rPr>
          <w:rFonts w:cstheme="minorHAnsi"/>
          <w:sz w:val="24"/>
          <w:szCs w:val="24"/>
        </w:rPr>
        <w:t>.</w:t>
      </w:r>
      <w:proofErr w:type="gramEnd"/>
      <w:r w:rsidR="002A084E">
        <w:rPr>
          <w:rFonts w:cstheme="minorHAnsi"/>
          <w:sz w:val="24"/>
          <w:szCs w:val="24"/>
        </w:rPr>
        <w:t xml:space="preserve"> [...]</w:t>
      </w: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sz w:val="24"/>
          <w:szCs w:val="24"/>
        </w:rPr>
        <w:t xml:space="preserve"> </w:t>
      </w: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 xml:space="preserve">I </w:t>
      </w:r>
      <w:r w:rsidR="002A084E">
        <w:rPr>
          <w:rFonts w:cstheme="minorHAnsi"/>
          <w:sz w:val="24"/>
          <w:szCs w:val="24"/>
        </w:rPr>
        <w:t>–</w:t>
      </w:r>
      <w:r w:rsidRPr="00DA7E9B">
        <w:rPr>
          <w:rFonts w:cstheme="minorHAnsi"/>
          <w:sz w:val="24"/>
          <w:szCs w:val="24"/>
        </w:rPr>
        <w:t xml:space="preserve"> </w:t>
      </w:r>
      <w:r w:rsidR="002A084E">
        <w:rPr>
          <w:rFonts w:cstheme="minorHAnsi"/>
          <w:sz w:val="24"/>
          <w:szCs w:val="24"/>
        </w:rPr>
        <w:t>[...]</w:t>
      </w: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II -</w:t>
      </w:r>
      <w:r w:rsidRPr="00DA7E9B">
        <w:rPr>
          <w:rFonts w:cstheme="minorHAnsi"/>
          <w:sz w:val="24"/>
          <w:szCs w:val="24"/>
        </w:rPr>
        <w:t xml:space="preserve"> </w:t>
      </w:r>
      <w:r w:rsidR="002A084E">
        <w:rPr>
          <w:rFonts w:cstheme="minorHAnsi"/>
          <w:sz w:val="24"/>
          <w:szCs w:val="24"/>
        </w:rPr>
        <w:t xml:space="preserve">Residencial </w:t>
      </w:r>
      <w:proofErr w:type="spellStart"/>
      <w:r w:rsidR="002A084E">
        <w:rPr>
          <w:rFonts w:cstheme="minorHAnsi"/>
          <w:sz w:val="24"/>
          <w:szCs w:val="24"/>
        </w:rPr>
        <w:t>multifamiliar</w:t>
      </w:r>
      <w:proofErr w:type="spellEnd"/>
      <w:r w:rsidR="002A084E">
        <w:rPr>
          <w:rFonts w:cstheme="minorHAnsi"/>
          <w:sz w:val="24"/>
          <w:szCs w:val="24"/>
        </w:rPr>
        <w:t>:</w:t>
      </w: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a)</w:t>
      </w:r>
      <w:r w:rsidRPr="00DA7E9B">
        <w:rPr>
          <w:rFonts w:cstheme="minorHAnsi"/>
          <w:sz w:val="24"/>
          <w:szCs w:val="24"/>
        </w:rPr>
        <w:t xml:space="preserve"> 01 (uma) vaga para cada unidade residencial até 150m</w:t>
      </w:r>
      <w:proofErr w:type="gramStart"/>
      <w:r w:rsidRPr="00DA7E9B">
        <w:rPr>
          <w:rFonts w:cstheme="minorHAnsi"/>
          <w:sz w:val="24"/>
          <w:szCs w:val="24"/>
        </w:rPr>
        <w:t>²</w:t>
      </w:r>
      <w:proofErr w:type="gramEnd"/>
      <w:r w:rsidRPr="00DA7E9B">
        <w:rPr>
          <w:rFonts w:cstheme="minorHAnsi"/>
          <w:sz w:val="24"/>
          <w:szCs w:val="24"/>
        </w:rPr>
        <w:t xml:space="preserve"> de área construída e acima de 150m²  de área construída exige-se no mínimo 02 (duas) vagas por unidade habitacional.</w:t>
      </w: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b)</w:t>
      </w:r>
      <w:r w:rsidRPr="00DA7E9B">
        <w:rPr>
          <w:rFonts w:cstheme="minorHAnsi"/>
          <w:sz w:val="24"/>
          <w:szCs w:val="24"/>
        </w:rPr>
        <w:t xml:space="preserve"> Em se tratando de residência tipo </w:t>
      </w:r>
      <w:proofErr w:type="spellStart"/>
      <w:r w:rsidRPr="00DA7E9B">
        <w:rPr>
          <w:rFonts w:cstheme="minorHAnsi"/>
          <w:sz w:val="24"/>
          <w:szCs w:val="24"/>
        </w:rPr>
        <w:t>kitnet</w:t>
      </w:r>
      <w:proofErr w:type="spellEnd"/>
      <w:r w:rsidRPr="00DA7E9B">
        <w:rPr>
          <w:rFonts w:cstheme="minorHAnsi"/>
          <w:sz w:val="24"/>
          <w:szCs w:val="24"/>
        </w:rPr>
        <w:t>, com metragem máxima de 30m</w:t>
      </w:r>
      <w:proofErr w:type="gramStart"/>
      <w:r w:rsidRPr="00DA7E9B">
        <w:rPr>
          <w:rFonts w:cstheme="minorHAnsi"/>
          <w:sz w:val="24"/>
          <w:szCs w:val="24"/>
        </w:rPr>
        <w:t>²</w:t>
      </w:r>
      <w:proofErr w:type="gramEnd"/>
      <w:r w:rsidRPr="00DA7E9B">
        <w:rPr>
          <w:rFonts w:cstheme="minorHAnsi"/>
          <w:sz w:val="24"/>
          <w:szCs w:val="24"/>
        </w:rPr>
        <w:t xml:space="preserve"> por unidade, aplicar-se-á 01 (uma vaga) de garagem para cada duas unidades habitacionais.”</w:t>
      </w:r>
      <w:r w:rsidR="002A084E">
        <w:rPr>
          <w:rFonts w:cstheme="minorHAnsi"/>
          <w:sz w:val="24"/>
          <w:szCs w:val="24"/>
        </w:rPr>
        <w:t xml:space="preserve"> (NR)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Art. 6º</w:t>
      </w:r>
      <w:r w:rsidR="002A084E">
        <w:rPr>
          <w:rFonts w:cstheme="minorHAnsi"/>
          <w:sz w:val="24"/>
          <w:szCs w:val="24"/>
        </w:rPr>
        <w:t>.</w:t>
      </w:r>
      <w:r w:rsidRPr="00DA7E9B">
        <w:rPr>
          <w:rFonts w:cstheme="minorHAnsi"/>
          <w:sz w:val="24"/>
          <w:szCs w:val="24"/>
        </w:rPr>
        <w:t xml:space="preserve"> Fica acrescentado o Art. 70-C na Lei Municipal nº 788/2003 com a seguinte redação: 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DA7E9B">
        <w:rPr>
          <w:rFonts w:cstheme="minorHAnsi"/>
          <w:sz w:val="24"/>
          <w:szCs w:val="24"/>
        </w:rPr>
        <w:t>“</w:t>
      </w:r>
      <w:r w:rsidRPr="002A084E">
        <w:rPr>
          <w:rFonts w:cstheme="minorHAnsi"/>
          <w:b/>
          <w:sz w:val="24"/>
          <w:szCs w:val="24"/>
        </w:rPr>
        <w:t>Art. 70-C</w:t>
      </w:r>
      <w:r w:rsidRPr="00DA7E9B">
        <w:rPr>
          <w:rFonts w:cstheme="minorHAnsi"/>
          <w:sz w:val="24"/>
          <w:szCs w:val="24"/>
        </w:rPr>
        <w:t xml:space="preserve">. Todo edifício </w:t>
      </w:r>
      <w:proofErr w:type="spellStart"/>
      <w:r w:rsidRPr="00DA7E9B">
        <w:rPr>
          <w:rFonts w:cstheme="minorHAnsi"/>
          <w:sz w:val="24"/>
          <w:szCs w:val="24"/>
        </w:rPr>
        <w:t>multifamiliar</w:t>
      </w:r>
      <w:proofErr w:type="spellEnd"/>
      <w:r w:rsidRPr="00DA7E9B">
        <w:rPr>
          <w:rFonts w:cstheme="minorHAnsi"/>
          <w:sz w:val="24"/>
          <w:szCs w:val="24"/>
        </w:rPr>
        <w:t xml:space="preserve"> deverá ter área para lixeira junto </w:t>
      </w:r>
      <w:proofErr w:type="gramStart"/>
      <w:r w:rsidRPr="00DA7E9B">
        <w:rPr>
          <w:rFonts w:cstheme="minorHAnsi"/>
          <w:sz w:val="24"/>
          <w:szCs w:val="24"/>
        </w:rPr>
        <w:t>a</w:t>
      </w:r>
      <w:proofErr w:type="gramEnd"/>
      <w:r w:rsidRPr="00DA7E9B">
        <w:rPr>
          <w:rFonts w:cstheme="minorHAnsi"/>
          <w:sz w:val="24"/>
          <w:szCs w:val="24"/>
        </w:rPr>
        <w:t xml:space="preserve"> fachada frontal ou lateral para acondicionamento e coleta de lixo pelo serviço público municipal.” </w:t>
      </w:r>
      <w:r w:rsidR="002A084E">
        <w:rPr>
          <w:rFonts w:cstheme="minorHAnsi"/>
          <w:sz w:val="24"/>
          <w:szCs w:val="24"/>
        </w:rPr>
        <w:t>(NR)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Art. 7º</w:t>
      </w:r>
      <w:r w:rsidR="002A084E">
        <w:rPr>
          <w:rFonts w:cstheme="minorHAnsi"/>
          <w:b/>
          <w:sz w:val="24"/>
          <w:szCs w:val="24"/>
        </w:rPr>
        <w:t>.</w:t>
      </w:r>
      <w:r w:rsidRPr="00DA7E9B">
        <w:rPr>
          <w:rFonts w:cstheme="minorHAnsi"/>
          <w:sz w:val="24"/>
          <w:szCs w:val="24"/>
        </w:rPr>
        <w:t xml:space="preserve"> Fica alterado o Anexo 2 – Parâmetros Urbanísticos da Lei Municipal nº 788/2003, acrescentado pela Lei Complementar nº 96/2024, que passa a vigorar conforme Anexo 02 desta Lei Complementar. 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Art. 8º</w:t>
      </w:r>
      <w:r w:rsidR="002A084E">
        <w:rPr>
          <w:rFonts w:cstheme="minorHAnsi"/>
          <w:sz w:val="24"/>
          <w:szCs w:val="24"/>
        </w:rPr>
        <w:t xml:space="preserve">. </w:t>
      </w:r>
      <w:r w:rsidRPr="00DA7E9B">
        <w:rPr>
          <w:rFonts w:cstheme="minorHAnsi"/>
          <w:sz w:val="24"/>
          <w:szCs w:val="24"/>
        </w:rPr>
        <w:t>Fica alterado o inciso I do Art. 12 da Lei Complementar Municipal nº 96/2024, que passa a ter a seguinte redação: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proofErr w:type="gramStart"/>
      <w:r w:rsidRPr="00DA7E9B">
        <w:rPr>
          <w:rFonts w:cstheme="minorHAnsi"/>
          <w:sz w:val="24"/>
          <w:szCs w:val="24"/>
        </w:rPr>
        <w:t>“</w:t>
      </w:r>
      <w:r w:rsidRPr="002A084E">
        <w:rPr>
          <w:rFonts w:cstheme="minorHAnsi"/>
          <w:b/>
          <w:sz w:val="24"/>
          <w:szCs w:val="24"/>
        </w:rPr>
        <w:t>Art. 12</w:t>
      </w:r>
      <w:r w:rsidRPr="00DA7E9B">
        <w:rPr>
          <w:rFonts w:cstheme="minorHAnsi"/>
          <w:sz w:val="24"/>
          <w:szCs w:val="24"/>
        </w:rPr>
        <w:t>.</w:t>
      </w:r>
      <w:proofErr w:type="gramEnd"/>
      <w:r w:rsidRPr="00DA7E9B">
        <w:rPr>
          <w:rFonts w:cstheme="minorHAnsi"/>
          <w:sz w:val="24"/>
          <w:szCs w:val="24"/>
        </w:rPr>
        <w:t xml:space="preserve"> </w:t>
      </w:r>
      <w:r w:rsidR="002A084E">
        <w:rPr>
          <w:rFonts w:cstheme="minorHAnsi"/>
          <w:sz w:val="24"/>
          <w:szCs w:val="24"/>
        </w:rPr>
        <w:t>[...]</w:t>
      </w: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 xml:space="preserve">I </w:t>
      </w:r>
      <w:r w:rsidRPr="00DA7E9B">
        <w:rPr>
          <w:rFonts w:cstheme="minorHAnsi"/>
          <w:sz w:val="24"/>
          <w:szCs w:val="24"/>
        </w:rPr>
        <w:t>– as alíneas “a”, “b” e “c” do § 1º do art. 26;</w:t>
      </w:r>
    </w:p>
    <w:p w:rsidR="00DA7E9B" w:rsidRPr="00DA7E9B" w:rsidRDefault="002A084E" w:rsidP="002A084E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...]</w:t>
      </w:r>
      <w:r w:rsidR="00DA7E9B" w:rsidRPr="00DA7E9B">
        <w:rPr>
          <w:rFonts w:cstheme="minorHAnsi"/>
          <w:sz w:val="24"/>
          <w:szCs w:val="24"/>
        </w:rPr>
        <w:t>”</w:t>
      </w:r>
      <w:proofErr w:type="gramEnd"/>
      <w:r>
        <w:rPr>
          <w:rFonts w:cstheme="minorHAnsi"/>
          <w:sz w:val="24"/>
          <w:szCs w:val="24"/>
        </w:rPr>
        <w:t xml:space="preserve"> (NR)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Art. 9º</w:t>
      </w:r>
      <w:r w:rsidR="002A084E">
        <w:rPr>
          <w:rFonts w:cstheme="minorHAnsi"/>
          <w:sz w:val="24"/>
          <w:szCs w:val="24"/>
        </w:rPr>
        <w:t xml:space="preserve">. </w:t>
      </w:r>
      <w:r w:rsidRPr="00DA7E9B">
        <w:rPr>
          <w:rFonts w:cstheme="minorHAnsi"/>
          <w:sz w:val="24"/>
          <w:szCs w:val="24"/>
        </w:rPr>
        <w:t xml:space="preserve">Essa Lei Complementar entra em vigor na data de sua publicação. </w:t>
      </w: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2A084E" w:rsidRDefault="00DA7E9B" w:rsidP="002A084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ANEXO 02</w:t>
      </w:r>
    </w:p>
    <w:p w:rsidR="00DA7E9B" w:rsidRPr="002A084E" w:rsidRDefault="00DA7E9B" w:rsidP="002A084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A084E">
        <w:rPr>
          <w:rFonts w:cstheme="minorHAnsi"/>
          <w:b/>
          <w:sz w:val="24"/>
          <w:szCs w:val="24"/>
        </w:rPr>
        <w:t>(Inciso II do Art. 70-B)</w:t>
      </w:r>
    </w:p>
    <w:p w:rsidR="00DA7E9B" w:rsidRPr="002A084E" w:rsidRDefault="00DA7E9B" w:rsidP="002A084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A7E9B" w:rsidRPr="00DA7E9B" w:rsidRDefault="00DA7E9B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7E9B" w:rsidRPr="00DA7E9B" w:rsidRDefault="002A084E" w:rsidP="00DA7E9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D042642" wp14:editId="233CA7FE">
            <wp:extent cx="5581015" cy="3144037"/>
            <wp:effectExtent l="0" t="0" r="635" b="0"/>
            <wp:docPr id="1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144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94A60" w:rsidRPr="002A084E" w:rsidRDefault="00660075" w:rsidP="006168D2">
      <w:pPr>
        <w:spacing w:after="0" w:line="240" w:lineRule="auto"/>
        <w:jc w:val="both"/>
        <w:rPr>
          <w:rFonts w:cstheme="minorHAnsi"/>
        </w:rPr>
      </w:pPr>
      <w:r w:rsidRPr="002A084E">
        <w:rPr>
          <w:rFonts w:cstheme="minorHAnsi"/>
        </w:rPr>
        <w:t>JUSTIFICATIVA:</w:t>
      </w:r>
      <w:r w:rsidR="004C4DCB" w:rsidRPr="002A084E">
        <w:rPr>
          <w:rFonts w:cstheme="minorHAnsi"/>
        </w:rPr>
        <w:t xml:space="preserve"> </w:t>
      </w:r>
      <w:r w:rsidR="00762454" w:rsidRPr="002A084E">
        <w:rPr>
          <w:rFonts w:cstheme="minorHAnsi"/>
        </w:rPr>
        <w:t xml:space="preserve">O </w:t>
      </w:r>
      <w:r w:rsidR="000F2961" w:rsidRPr="002A084E">
        <w:rPr>
          <w:rFonts w:cstheme="minorHAnsi"/>
        </w:rPr>
        <w:t>presente S</w:t>
      </w:r>
      <w:r w:rsidR="00762454" w:rsidRPr="002A084E">
        <w:rPr>
          <w:rFonts w:cstheme="minorHAnsi"/>
        </w:rPr>
        <w:t>ubstitutivo Global é apresentado</w:t>
      </w:r>
      <w:r w:rsidR="002A084E" w:rsidRPr="002A084E">
        <w:rPr>
          <w:rFonts w:cstheme="minorHAnsi"/>
        </w:rPr>
        <w:t xml:space="preserve"> para atender os apontamentos da Assessoria Jurídica desta Casa Legislativa, </w:t>
      </w:r>
      <w:r w:rsidR="00003240" w:rsidRPr="002A084E">
        <w:rPr>
          <w:rFonts w:cstheme="minorHAnsi"/>
        </w:rPr>
        <w:t xml:space="preserve">visando </w:t>
      </w:r>
      <w:proofErr w:type="gramStart"/>
      <w:r w:rsidR="00003240" w:rsidRPr="002A084E">
        <w:rPr>
          <w:rFonts w:cstheme="minorHAnsi"/>
        </w:rPr>
        <w:t>a</w:t>
      </w:r>
      <w:proofErr w:type="gramEnd"/>
      <w:r w:rsidR="00003240" w:rsidRPr="002A084E">
        <w:rPr>
          <w:rFonts w:cstheme="minorHAnsi"/>
        </w:rPr>
        <w:t xml:space="preserve"> correção de erros materiais e a boa técnica legislativa.</w:t>
      </w:r>
    </w:p>
    <w:p w:rsidR="005655E3" w:rsidRPr="002A084E" w:rsidRDefault="005655E3" w:rsidP="006168D2">
      <w:pPr>
        <w:spacing w:after="0" w:line="240" w:lineRule="auto"/>
        <w:jc w:val="both"/>
        <w:rPr>
          <w:rFonts w:cstheme="minorHAnsi"/>
        </w:rPr>
      </w:pPr>
    </w:p>
    <w:p w:rsidR="00205A1C" w:rsidRPr="002A084E" w:rsidRDefault="00205A1C" w:rsidP="006168D2">
      <w:pPr>
        <w:spacing w:after="0" w:line="240" w:lineRule="auto"/>
        <w:jc w:val="both"/>
        <w:rPr>
          <w:rFonts w:cstheme="minorHAnsi"/>
        </w:rPr>
      </w:pPr>
      <w:r w:rsidRPr="002A084E">
        <w:rPr>
          <w:rFonts w:cstheme="minorHAnsi"/>
        </w:rPr>
        <w:t xml:space="preserve">Sala das Sessões, </w:t>
      </w:r>
      <w:r w:rsidR="002A084E" w:rsidRPr="002A084E">
        <w:rPr>
          <w:rFonts w:cstheme="minorHAnsi"/>
        </w:rPr>
        <w:t>21 de agosto de 2025.</w:t>
      </w:r>
    </w:p>
    <w:p w:rsidR="004965E7" w:rsidRPr="002A084E" w:rsidRDefault="004965E7" w:rsidP="006168D2">
      <w:pPr>
        <w:spacing w:after="0" w:line="240" w:lineRule="auto"/>
        <w:jc w:val="both"/>
        <w:rPr>
          <w:rFonts w:cstheme="minorHAnsi"/>
        </w:rPr>
      </w:pPr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  <w:b/>
          <w:i/>
        </w:rPr>
      </w:pPr>
      <w:r w:rsidRPr="002A084E">
        <w:rPr>
          <w:rFonts w:cstheme="minorHAnsi"/>
          <w:b/>
          <w:i/>
        </w:rPr>
        <w:t xml:space="preserve">Comissão Permanente de Legislação, Justiça e Redação </w:t>
      </w:r>
      <w:proofErr w:type="gramStart"/>
      <w:r w:rsidRPr="002A084E">
        <w:rPr>
          <w:rFonts w:cstheme="minorHAnsi"/>
          <w:b/>
          <w:i/>
        </w:rPr>
        <w:t>Final</w:t>
      </w:r>
      <w:proofErr w:type="gramEnd"/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</w:rPr>
      </w:pPr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  <w:b/>
          <w:i/>
        </w:rPr>
      </w:pPr>
      <w:r w:rsidRPr="002A084E">
        <w:rPr>
          <w:rFonts w:cstheme="minorHAnsi"/>
          <w:b/>
          <w:i/>
        </w:rPr>
        <w:t>TONI TOSHIO YAMASHITA</w:t>
      </w:r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</w:rPr>
      </w:pPr>
      <w:r w:rsidRPr="002A084E">
        <w:rPr>
          <w:rFonts w:cstheme="minorHAnsi"/>
        </w:rPr>
        <w:t>Presidente da CPLJRF</w:t>
      </w:r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</w:rPr>
      </w:pPr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  <w:b/>
          <w:i/>
        </w:rPr>
      </w:pPr>
      <w:r w:rsidRPr="002A084E">
        <w:rPr>
          <w:rFonts w:cstheme="minorHAnsi"/>
          <w:b/>
          <w:i/>
        </w:rPr>
        <w:t>FRADIK ALVES DE SOUZA</w:t>
      </w:r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</w:rPr>
      </w:pPr>
      <w:r w:rsidRPr="002A084E">
        <w:rPr>
          <w:rFonts w:cstheme="minorHAnsi"/>
        </w:rPr>
        <w:t>Vice-Presidente da CPLJRF</w:t>
      </w:r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</w:rPr>
      </w:pPr>
    </w:p>
    <w:p w:rsidR="00194A60" w:rsidRPr="002A084E" w:rsidRDefault="00194A60" w:rsidP="006168D2">
      <w:pPr>
        <w:spacing w:after="0" w:line="240" w:lineRule="auto"/>
        <w:jc w:val="both"/>
        <w:rPr>
          <w:rFonts w:cstheme="minorHAnsi"/>
          <w:i/>
        </w:rPr>
      </w:pPr>
      <w:r w:rsidRPr="002A084E">
        <w:rPr>
          <w:rFonts w:cstheme="minorHAnsi"/>
          <w:b/>
          <w:i/>
        </w:rPr>
        <w:t>LUIZ PAULO FERREIRA SILVA</w:t>
      </w:r>
      <w:r w:rsidR="002A084E">
        <w:rPr>
          <w:rFonts w:cstheme="minorHAnsi"/>
          <w:b/>
          <w:i/>
        </w:rPr>
        <w:t xml:space="preserve"> - </w:t>
      </w:r>
      <w:bookmarkStart w:id="0" w:name="_GoBack"/>
      <w:bookmarkEnd w:id="0"/>
      <w:r w:rsidRPr="002A084E">
        <w:rPr>
          <w:rFonts w:cstheme="minorHAnsi"/>
        </w:rPr>
        <w:t>Membro</w:t>
      </w:r>
    </w:p>
    <w:sectPr w:rsidR="00194A60" w:rsidRPr="002A084E" w:rsidSect="002A084E">
      <w:headerReference w:type="default" r:id="rId10"/>
      <w:footerReference w:type="default" r:id="rId11"/>
      <w:pgSz w:w="11907" w:h="16840"/>
      <w:pgMar w:top="1701" w:right="1134" w:bottom="851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EC" w:rsidRDefault="005C00EC">
      <w:pPr>
        <w:spacing w:after="0" w:line="240" w:lineRule="auto"/>
      </w:pPr>
      <w:r>
        <w:separator/>
      </w:r>
    </w:p>
  </w:endnote>
  <w:endnote w:type="continuationSeparator" w:id="0">
    <w:p w:rsidR="005C00EC" w:rsidRDefault="005C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EC" w:rsidRDefault="005C00EC">
      <w:pPr>
        <w:spacing w:after="0" w:line="240" w:lineRule="auto"/>
      </w:pPr>
      <w:r>
        <w:separator/>
      </w:r>
    </w:p>
  </w:footnote>
  <w:footnote w:type="continuationSeparator" w:id="0">
    <w:p w:rsidR="005C00EC" w:rsidRDefault="005C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7BA29284" wp14:editId="26DBC558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03240"/>
    <w:rsid w:val="00066323"/>
    <w:rsid w:val="000A122B"/>
    <w:rsid w:val="000D3BA8"/>
    <w:rsid w:val="000F2961"/>
    <w:rsid w:val="000F4CBC"/>
    <w:rsid w:val="000F777A"/>
    <w:rsid w:val="00100605"/>
    <w:rsid w:val="001109E8"/>
    <w:rsid w:val="00120AE4"/>
    <w:rsid w:val="0012603B"/>
    <w:rsid w:val="001733CB"/>
    <w:rsid w:val="00194A60"/>
    <w:rsid w:val="001C05E1"/>
    <w:rsid w:val="001C171B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084E"/>
    <w:rsid w:val="002A4433"/>
    <w:rsid w:val="002D5F7F"/>
    <w:rsid w:val="002E092A"/>
    <w:rsid w:val="002E73D3"/>
    <w:rsid w:val="00357AED"/>
    <w:rsid w:val="00373BEC"/>
    <w:rsid w:val="003A4E11"/>
    <w:rsid w:val="003A78DE"/>
    <w:rsid w:val="003E72C9"/>
    <w:rsid w:val="00402C36"/>
    <w:rsid w:val="00405E16"/>
    <w:rsid w:val="0040751B"/>
    <w:rsid w:val="0042125D"/>
    <w:rsid w:val="0045012C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655E3"/>
    <w:rsid w:val="005763E0"/>
    <w:rsid w:val="005A10C2"/>
    <w:rsid w:val="005A1605"/>
    <w:rsid w:val="005B3379"/>
    <w:rsid w:val="005C00EC"/>
    <w:rsid w:val="005D12AA"/>
    <w:rsid w:val="005E0B9F"/>
    <w:rsid w:val="005F735B"/>
    <w:rsid w:val="006168D2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74773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95344"/>
    <w:rsid w:val="009D2E19"/>
    <w:rsid w:val="009D3583"/>
    <w:rsid w:val="009D7463"/>
    <w:rsid w:val="00A0022E"/>
    <w:rsid w:val="00A36F68"/>
    <w:rsid w:val="00A458BC"/>
    <w:rsid w:val="00A55527"/>
    <w:rsid w:val="00A5627D"/>
    <w:rsid w:val="00A63AB2"/>
    <w:rsid w:val="00A97DF3"/>
    <w:rsid w:val="00AD6CC3"/>
    <w:rsid w:val="00AF4183"/>
    <w:rsid w:val="00B0100B"/>
    <w:rsid w:val="00B02F4B"/>
    <w:rsid w:val="00B07756"/>
    <w:rsid w:val="00B25A8F"/>
    <w:rsid w:val="00B93DCD"/>
    <w:rsid w:val="00BD23F9"/>
    <w:rsid w:val="00BF0507"/>
    <w:rsid w:val="00BF4E1E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D7E31"/>
    <w:rsid w:val="00CE6AA3"/>
    <w:rsid w:val="00CF3EFA"/>
    <w:rsid w:val="00D13A75"/>
    <w:rsid w:val="00D14B8F"/>
    <w:rsid w:val="00D22E95"/>
    <w:rsid w:val="00D27BA8"/>
    <w:rsid w:val="00D3524C"/>
    <w:rsid w:val="00D42021"/>
    <w:rsid w:val="00D6204A"/>
    <w:rsid w:val="00D80B5E"/>
    <w:rsid w:val="00D87999"/>
    <w:rsid w:val="00D87BBD"/>
    <w:rsid w:val="00DA1A79"/>
    <w:rsid w:val="00DA55E3"/>
    <w:rsid w:val="00DA7E9B"/>
    <w:rsid w:val="00DB1E88"/>
    <w:rsid w:val="00DD2BD9"/>
    <w:rsid w:val="00DE35BE"/>
    <w:rsid w:val="00DF356E"/>
    <w:rsid w:val="00DF7B1E"/>
    <w:rsid w:val="00E0307F"/>
    <w:rsid w:val="00E2601A"/>
    <w:rsid w:val="00E26049"/>
    <w:rsid w:val="00E3176E"/>
    <w:rsid w:val="00E40A9A"/>
    <w:rsid w:val="00E72348"/>
    <w:rsid w:val="00E8267C"/>
    <w:rsid w:val="00E8503C"/>
    <w:rsid w:val="00E8738C"/>
    <w:rsid w:val="00E87734"/>
    <w:rsid w:val="00E95E6E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06472"/>
    <w:rsid w:val="00F14926"/>
    <w:rsid w:val="00F31811"/>
    <w:rsid w:val="00F5385C"/>
    <w:rsid w:val="00F56B0A"/>
    <w:rsid w:val="00F645A3"/>
    <w:rsid w:val="00F8542A"/>
    <w:rsid w:val="00F95E15"/>
    <w:rsid w:val="00F966EC"/>
    <w:rsid w:val="00FA0D19"/>
    <w:rsid w:val="00FB63E2"/>
    <w:rsid w:val="00FB79F5"/>
    <w:rsid w:val="00FD4371"/>
    <w:rsid w:val="00FD5DA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CB11-78CD-498D-9E5B-BDF5F4E1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2025-08-21T18:34:00Z</cp:lastPrinted>
  <dcterms:created xsi:type="dcterms:W3CDTF">2025-08-21T18:06:00Z</dcterms:created>
  <dcterms:modified xsi:type="dcterms:W3CDTF">2025-08-21T18:34:00Z</dcterms:modified>
</cp:coreProperties>
</file>