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6F6776" w:rsidRDefault="003240DE" w:rsidP="003240DE">
      <w:pPr>
        <w:rPr>
          <w:b/>
        </w:rPr>
      </w:pPr>
      <w:r w:rsidRPr="006F6776">
        <w:rPr>
          <w:b/>
        </w:rPr>
        <w:t xml:space="preserve">PROJETO DE LEI COMPLEMENTAR Nº _______ DE </w:t>
      </w:r>
      <w:r w:rsidR="00431ADA">
        <w:rPr>
          <w:b/>
        </w:rPr>
        <w:t>1</w:t>
      </w:r>
      <w:r w:rsidR="00C5732C">
        <w:rPr>
          <w:b/>
        </w:rPr>
        <w:t>6</w:t>
      </w:r>
      <w:r w:rsidR="00431ADA">
        <w:rPr>
          <w:b/>
        </w:rPr>
        <w:t xml:space="preserve"> DE ABRIL DE 2026</w:t>
      </w:r>
      <w:r w:rsidR="00D93B93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>A LEI 653 DE 12 DE NOVEMBRO DE 1999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Pr="00B43056" w:rsidRDefault="003240DE" w:rsidP="00B43056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>-</w:t>
      </w:r>
      <w:r w:rsidR="00B43056">
        <w:rPr>
          <w:b/>
          <w:bCs/>
          <w:sz w:val="24"/>
          <w:szCs w:val="24"/>
        </w:rPr>
        <w:t xml:space="preserve"> </w:t>
      </w:r>
      <w:r w:rsidR="00B43056">
        <w:rPr>
          <w:sz w:val="24"/>
          <w:szCs w:val="24"/>
        </w:rPr>
        <w:t xml:space="preserve">Ficam ampliados em mais </w:t>
      </w:r>
      <w:r w:rsidR="00431ADA">
        <w:rPr>
          <w:sz w:val="24"/>
          <w:szCs w:val="24"/>
        </w:rPr>
        <w:t>05</w:t>
      </w:r>
      <w:r w:rsidR="00B43056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cinco)</w:t>
      </w:r>
      <w:r w:rsidR="00B43056">
        <w:rPr>
          <w:sz w:val="24"/>
          <w:szCs w:val="24"/>
        </w:rPr>
        <w:t xml:space="preserve"> vagas o cargo de </w:t>
      </w:r>
      <w:r w:rsidR="00431ADA">
        <w:rPr>
          <w:sz w:val="24"/>
          <w:szCs w:val="24"/>
        </w:rPr>
        <w:t>Técnico de Enfermagem de Pronto Atendimento</w:t>
      </w:r>
      <w:r w:rsidR="00B43056">
        <w:rPr>
          <w:sz w:val="24"/>
          <w:szCs w:val="24"/>
        </w:rPr>
        <w:t xml:space="preserve">, passando de </w:t>
      </w:r>
      <w:r w:rsidR="00431ADA">
        <w:rPr>
          <w:sz w:val="24"/>
          <w:szCs w:val="24"/>
        </w:rPr>
        <w:t>11</w:t>
      </w:r>
      <w:r w:rsidR="00B43056">
        <w:rPr>
          <w:sz w:val="24"/>
          <w:szCs w:val="24"/>
        </w:rPr>
        <w:t xml:space="preserve"> para </w:t>
      </w:r>
      <w:r w:rsidR="00431ADA">
        <w:rPr>
          <w:sz w:val="24"/>
          <w:szCs w:val="24"/>
        </w:rPr>
        <w:t>16</w:t>
      </w:r>
      <w:r w:rsidR="000B1E49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dezesseis</w:t>
      </w:r>
      <w:r w:rsidR="000B1E49">
        <w:rPr>
          <w:sz w:val="24"/>
          <w:szCs w:val="24"/>
        </w:rPr>
        <w:t>)</w:t>
      </w:r>
      <w:r w:rsidR="00B43056">
        <w:rPr>
          <w:sz w:val="24"/>
          <w:szCs w:val="24"/>
        </w:rPr>
        <w:t xml:space="preserve"> cargos.</w:t>
      </w: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>Art. 2º -</w:t>
      </w:r>
      <w:r>
        <w:rPr>
          <w:sz w:val="24"/>
          <w:szCs w:val="24"/>
        </w:rPr>
        <w:t xml:space="preserve"> </w:t>
      </w:r>
      <w:r w:rsidRPr="00B43056">
        <w:rPr>
          <w:sz w:val="24"/>
          <w:szCs w:val="24"/>
        </w:rPr>
        <w:t xml:space="preserve">Ficam ampliados em mais </w:t>
      </w:r>
      <w:r w:rsidR="00431ADA">
        <w:rPr>
          <w:sz w:val="24"/>
          <w:szCs w:val="24"/>
        </w:rPr>
        <w:t>04</w:t>
      </w:r>
      <w:r w:rsidRPr="00B43056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quatro</w:t>
      </w:r>
      <w:r w:rsidRPr="00B43056">
        <w:rPr>
          <w:sz w:val="24"/>
          <w:szCs w:val="24"/>
        </w:rPr>
        <w:t xml:space="preserve">) vagas o cargo de </w:t>
      </w:r>
      <w:r w:rsidR="00431ADA">
        <w:rPr>
          <w:sz w:val="24"/>
          <w:szCs w:val="24"/>
        </w:rPr>
        <w:t>Enfermeiro de Pronto Atendimento</w:t>
      </w:r>
      <w:r w:rsidRPr="00B43056">
        <w:rPr>
          <w:sz w:val="24"/>
          <w:szCs w:val="24"/>
        </w:rPr>
        <w:t xml:space="preserve">, passando de </w:t>
      </w:r>
      <w:r w:rsidR="00431ADA">
        <w:rPr>
          <w:sz w:val="24"/>
          <w:szCs w:val="24"/>
        </w:rPr>
        <w:t>05</w:t>
      </w:r>
      <w:r w:rsidRPr="00B43056">
        <w:rPr>
          <w:sz w:val="24"/>
          <w:szCs w:val="24"/>
        </w:rPr>
        <w:t xml:space="preserve"> para </w:t>
      </w:r>
      <w:r w:rsidR="00431ADA">
        <w:rPr>
          <w:sz w:val="24"/>
          <w:szCs w:val="24"/>
        </w:rPr>
        <w:t>09</w:t>
      </w:r>
      <w:r w:rsidR="000B1E49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nove</w:t>
      </w:r>
      <w:r w:rsidR="000B1E49">
        <w:rPr>
          <w:sz w:val="24"/>
          <w:szCs w:val="24"/>
        </w:rPr>
        <w:t>)</w:t>
      </w:r>
      <w:r w:rsidRPr="00B43056">
        <w:rPr>
          <w:sz w:val="24"/>
          <w:szCs w:val="24"/>
        </w:rPr>
        <w:t xml:space="preserve"> cargos.</w:t>
      </w:r>
    </w:p>
    <w:p w:rsidR="00B43056" w:rsidRP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30F01" w:rsidRDefault="00B43056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r w:rsidR="00F30F01" w:rsidRPr="00B43056">
        <w:rPr>
          <w:sz w:val="24"/>
          <w:szCs w:val="24"/>
        </w:rPr>
        <w:t xml:space="preserve">Ficam ampliados em mais </w:t>
      </w:r>
      <w:r w:rsidR="00431ADA">
        <w:rPr>
          <w:sz w:val="24"/>
          <w:szCs w:val="24"/>
        </w:rPr>
        <w:t>02</w:t>
      </w:r>
      <w:r w:rsidR="00F30F01" w:rsidRPr="00B43056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duas</w:t>
      </w:r>
      <w:r w:rsidR="00F30F01" w:rsidRPr="00B43056">
        <w:rPr>
          <w:sz w:val="24"/>
          <w:szCs w:val="24"/>
        </w:rPr>
        <w:t xml:space="preserve">) vagas o cargo de </w:t>
      </w:r>
      <w:r w:rsidR="00431ADA">
        <w:rPr>
          <w:sz w:val="24"/>
          <w:szCs w:val="24"/>
        </w:rPr>
        <w:t>Motorista de Ambulância</w:t>
      </w:r>
      <w:r w:rsidR="00F30F01" w:rsidRPr="00B43056">
        <w:rPr>
          <w:sz w:val="24"/>
          <w:szCs w:val="24"/>
        </w:rPr>
        <w:t xml:space="preserve">, passando de </w:t>
      </w:r>
      <w:r w:rsidR="00431ADA">
        <w:rPr>
          <w:sz w:val="24"/>
          <w:szCs w:val="24"/>
        </w:rPr>
        <w:t>07</w:t>
      </w:r>
      <w:r w:rsidR="00F30F01" w:rsidRPr="00B43056">
        <w:rPr>
          <w:sz w:val="24"/>
          <w:szCs w:val="24"/>
        </w:rPr>
        <w:t xml:space="preserve"> para </w:t>
      </w:r>
      <w:r w:rsidR="00431ADA">
        <w:rPr>
          <w:sz w:val="24"/>
          <w:szCs w:val="24"/>
        </w:rPr>
        <w:t>09</w:t>
      </w:r>
      <w:r w:rsidR="000B1E49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nove</w:t>
      </w:r>
      <w:r w:rsidR="000B1E49">
        <w:rPr>
          <w:sz w:val="24"/>
          <w:szCs w:val="24"/>
        </w:rPr>
        <w:t>)</w:t>
      </w:r>
      <w:r w:rsidR="00F30F01" w:rsidRPr="00B43056">
        <w:rPr>
          <w:sz w:val="24"/>
          <w:szCs w:val="24"/>
        </w:rPr>
        <w:t xml:space="preserve"> cargos.</w:t>
      </w:r>
      <w:r w:rsidR="00F30F01">
        <w:rPr>
          <w:sz w:val="24"/>
          <w:szCs w:val="24"/>
        </w:rPr>
        <w:t xml:space="preserve"> </w:t>
      </w:r>
    </w:p>
    <w:p w:rsidR="00F30F01" w:rsidRDefault="00F30F01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Default="00F30F01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30F01">
        <w:rPr>
          <w:b/>
          <w:bCs/>
          <w:sz w:val="24"/>
          <w:szCs w:val="24"/>
        </w:rPr>
        <w:t>Art. 4º -</w:t>
      </w:r>
      <w:r>
        <w:rPr>
          <w:sz w:val="24"/>
          <w:szCs w:val="24"/>
        </w:rPr>
        <w:t xml:space="preserve"> </w:t>
      </w:r>
      <w:r w:rsidR="00431ADA" w:rsidRPr="00431ADA">
        <w:rPr>
          <w:sz w:val="24"/>
          <w:szCs w:val="24"/>
        </w:rPr>
        <w:t xml:space="preserve">Ficam ampliados em mais </w:t>
      </w:r>
      <w:r w:rsidR="00431ADA">
        <w:rPr>
          <w:sz w:val="24"/>
          <w:szCs w:val="24"/>
        </w:rPr>
        <w:t>02</w:t>
      </w:r>
      <w:r w:rsidR="00431ADA" w:rsidRPr="00431ADA">
        <w:rPr>
          <w:sz w:val="24"/>
          <w:szCs w:val="24"/>
        </w:rPr>
        <w:t xml:space="preserve"> (duas) vagas o cargo de </w:t>
      </w:r>
      <w:r w:rsidR="00431ADA">
        <w:rPr>
          <w:sz w:val="24"/>
          <w:szCs w:val="24"/>
        </w:rPr>
        <w:t>Técnico de Raio-X</w:t>
      </w:r>
      <w:r w:rsidR="00431ADA" w:rsidRPr="00431ADA">
        <w:rPr>
          <w:sz w:val="24"/>
          <w:szCs w:val="24"/>
        </w:rPr>
        <w:t>, passando de 0</w:t>
      </w:r>
      <w:r w:rsidR="00431ADA">
        <w:rPr>
          <w:sz w:val="24"/>
          <w:szCs w:val="24"/>
        </w:rPr>
        <w:t>2</w:t>
      </w:r>
      <w:r w:rsidR="00431ADA" w:rsidRPr="00431ADA">
        <w:rPr>
          <w:sz w:val="24"/>
          <w:szCs w:val="24"/>
        </w:rPr>
        <w:t xml:space="preserve"> para </w:t>
      </w:r>
      <w:r w:rsidR="00431ADA">
        <w:rPr>
          <w:sz w:val="24"/>
          <w:szCs w:val="24"/>
        </w:rPr>
        <w:t>04</w:t>
      </w:r>
      <w:r w:rsidR="00431ADA" w:rsidRPr="00431ADA">
        <w:rPr>
          <w:sz w:val="24"/>
          <w:szCs w:val="24"/>
        </w:rPr>
        <w:t xml:space="preserve"> (</w:t>
      </w:r>
      <w:r w:rsidR="00431ADA">
        <w:rPr>
          <w:sz w:val="24"/>
          <w:szCs w:val="24"/>
        </w:rPr>
        <w:t>quatro</w:t>
      </w:r>
      <w:r w:rsidR="00431ADA" w:rsidRPr="00431ADA">
        <w:rPr>
          <w:sz w:val="24"/>
          <w:szCs w:val="24"/>
        </w:rPr>
        <w:t>) cargos.</w:t>
      </w:r>
    </w:p>
    <w:p w:rsidR="00431ADA" w:rsidRDefault="00431ADA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 xml:space="preserve">Art. </w:t>
      </w:r>
      <w:r w:rsidR="00F30F01">
        <w:rPr>
          <w:b/>
          <w:bCs/>
          <w:sz w:val="24"/>
          <w:szCs w:val="24"/>
        </w:rPr>
        <w:t>5</w:t>
      </w:r>
      <w:r w:rsidRPr="00B43056">
        <w:rPr>
          <w:b/>
          <w:bCs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431ADA">
        <w:rPr>
          <w:sz w:val="24"/>
          <w:szCs w:val="24"/>
        </w:rPr>
        <w:t>1</w:t>
      </w:r>
      <w:r w:rsidR="00C5732C">
        <w:rPr>
          <w:sz w:val="24"/>
          <w:szCs w:val="24"/>
        </w:rPr>
        <w:t>6</w:t>
      </w:r>
      <w:r w:rsidR="00431ADA">
        <w:rPr>
          <w:sz w:val="24"/>
          <w:szCs w:val="24"/>
        </w:rPr>
        <w:t xml:space="preserve"> de abril de 2026</w:t>
      </w:r>
      <w:r w:rsidR="00E75750">
        <w:rPr>
          <w:sz w:val="24"/>
          <w:szCs w:val="24"/>
        </w:rPr>
        <w:t>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1"/>
    <w:p w:rsidR="003240DE" w:rsidRDefault="003240DE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431ADA" w:rsidRDefault="00431ADA" w:rsidP="003240DE">
      <w:pPr>
        <w:jc w:val="center"/>
        <w:rPr>
          <w:b/>
          <w:sz w:val="24"/>
          <w:szCs w:val="24"/>
        </w:rPr>
      </w:pPr>
    </w:p>
    <w:p w:rsidR="00431ADA" w:rsidRDefault="00431ADA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D029D2" w:rsidRPr="00B36A4E" w:rsidRDefault="00D029D2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 xml:space="preserve">ispõe sobre a criação de </w:t>
      </w:r>
      <w:r w:rsidR="00F4039C">
        <w:rPr>
          <w:sz w:val="24"/>
          <w:szCs w:val="24"/>
        </w:rPr>
        <w:t xml:space="preserve">diversos </w:t>
      </w:r>
      <w:r w:rsidRPr="00D513B7">
        <w:rPr>
          <w:sz w:val="24"/>
          <w:szCs w:val="24"/>
        </w:rPr>
        <w:t>cargo</w:t>
      </w:r>
      <w:r w:rsidR="00F4039C">
        <w:rPr>
          <w:sz w:val="24"/>
          <w:szCs w:val="24"/>
        </w:rPr>
        <w:t>s</w:t>
      </w:r>
      <w:r w:rsidRPr="00D513B7">
        <w:rPr>
          <w:sz w:val="24"/>
          <w:szCs w:val="24"/>
        </w:rPr>
        <w:t xml:space="preserve"> de provimento efetivo</w:t>
      </w:r>
      <w:r w:rsidR="00D513B7" w:rsidRPr="00D513B7">
        <w:rPr>
          <w:sz w:val="24"/>
          <w:szCs w:val="24"/>
        </w:rPr>
        <w:t xml:space="preserve"> junto à</w:t>
      </w:r>
      <w:r w:rsidR="00F4039C">
        <w:rPr>
          <w:sz w:val="24"/>
          <w:szCs w:val="24"/>
        </w:rPr>
        <w:t>s</w:t>
      </w:r>
      <w:r w:rsidR="00D513B7" w:rsidRPr="00D513B7">
        <w:rPr>
          <w:sz w:val="24"/>
          <w:szCs w:val="24"/>
        </w:rPr>
        <w:t xml:space="preserve"> Secretaria</w:t>
      </w:r>
      <w:r w:rsidR="00F4039C">
        <w:rPr>
          <w:sz w:val="24"/>
          <w:szCs w:val="24"/>
        </w:rPr>
        <w:t>s</w:t>
      </w:r>
      <w:r w:rsidR="00D513B7" w:rsidRPr="00D513B7">
        <w:rPr>
          <w:sz w:val="24"/>
          <w:szCs w:val="24"/>
        </w:rPr>
        <w:t xml:space="preserve"> Municipa</w:t>
      </w:r>
      <w:r w:rsidR="00F4039C">
        <w:rPr>
          <w:sz w:val="24"/>
          <w:szCs w:val="24"/>
        </w:rPr>
        <w:t>is</w:t>
      </w:r>
      <w:r w:rsidRPr="00D513B7">
        <w:rPr>
          <w:sz w:val="24"/>
          <w:szCs w:val="24"/>
        </w:rPr>
        <w:t>, visando atender as demandas quanto a efetivação de novos servidores públicos com o intuito de atender de forma satisfatória e eficaz a população de Itapeva</w:t>
      </w:r>
      <w:r w:rsidR="00431ADA">
        <w:rPr>
          <w:sz w:val="24"/>
          <w:szCs w:val="24"/>
        </w:rPr>
        <w:t>, em especial ao projeto que visa operar o pronto atendimento municipal, 24 horas por dia</w:t>
      </w:r>
      <w:r w:rsidRPr="00D513B7">
        <w:rPr>
          <w:sz w:val="24"/>
          <w:szCs w:val="24"/>
        </w:rPr>
        <w:t>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 w:rsidR="006929C8"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</w:t>
      </w:r>
      <w:r w:rsidR="00D513B7" w:rsidRPr="00D513B7">
        <w:rPr>
          <w:sz w:val="24"/>
          <w:szCs w:val="24"/>
        </w:rPr>
        <w:t xml:space="preserve">em espacial ao corrente aumento na demanda </w:t>
      </w:r>
      <w:r w:rsidR="006929C8">
        <w:rPr>
          <w:sz w:val="24"/>
          <w:szCs w:val="24"/>
        </w:rPr>
        <w:t>em saúde</w:t>
      </w:r>
      <w:r w:rsidR="00D513B7" w:rsidRPr="00D513B7">
        <w:rPr>
          <w:sz w:val="24"/>
          <w:szCs w:val="24"/>
        </w:rPr>
        <w:t xml:space="preserve">, necessitando do </w:t>
      </w:r>
      <w:r w:rsidR="006929C8">
        <w:rPr>
          <w:sz w:val="24"/>
          <w:szCs w:val="24"/>
        </w:rPr>
        <w:t>pronto atendimento a esses enfermos.</w:t>
      </w:r>
    </w:p>
    <w:p w:rsidR="00F4039C" w:rsidRDefault="00F4039C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Por fim, ressaltamos que a criação de novos cargos de provimento efetivo, resulta em uma maior arrecadação previdenciária ao Instituto de Previdência Próprio (FAPEMI), o que garantirá a efetiva aposentadoria e pensões a nossos servidores que tanto contribuem para o progresso de nossa querida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lastRenderedPageBreak/>
        <w:t>Seguem, em anexo, a estimativa do impacto orçamentário-financeiro e a declaração do ordenador de despesas, de acordo com o disposto nos incisos I e II do artigo 16 da Lei de Responsabilidade Fiscal.</w:t>
      </w:r>
    </w:p>
    <w:p w:rsidR="006929C8" w:rsidRPr="00D513B7" w:rsidRDefault="006929C8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C5732C" w:rsidRDefault="00C5732C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C5732C" w:rsidRPr="00D513B7" w:rsidRDefault="00C5732C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3D9" w:rsidRDefault="004C13D9">
      <w:r>
        <w:separator/>
      </w:r>
    </w:p>
  </w:endnote>
  <w:endnote w:type="continuationSeparator" w:id="0">
    <w:p w:rsidR="004C13D9" w:rsidRDefault="004C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71D27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3D9" w:rsidRDefault="004C13D9">
      <w:r>
        <w:separator/>
      </w:r>
    </w:p>
  </w:footnote>
  <w:footnote w:type="continuationSeparator" w:id="0">
    <w:p w:rsidR="004C13D9" w:rsidRDefault="004C1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71D27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2E7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0DDF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1D27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675AB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1ADA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13D9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1B2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35EA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056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32C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9D2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D3FADA9D-E1B7-44D8-A418-8D382F8E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3B32F-1DB6-4537-BCF8-35C05DCBD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2928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2022-10-25T13:49:00Z</cp:lastPrinted>
  <dcterms:created xsi:type="dcterms:W3CDTF">2026-04-16T18:26:00Z</dcterms:created>
  <dcterms:modified xsi:type="dcterms:W3CDTF">2026-04-16T18:26:00Z</dcterms:modified>
</cp:coreProperties>
</file>